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C04" w:rsidRDefault="009D2C04">
      <w:pPr>
        <w:tabs>
          <w:tab w:val="clear" w:pos="6521"/>
          <w:tab w:val="left" w:leader="dot" w:pos="1701"/>
          <w:tab w:val="left" w:pos="1843"/>
        </w:tabs>
        <w:ind w:right="-18"/>
        <w:jc w:val="left"/>
        <w:rPr>
          <w:sz w:val="24"/>
        </w:rPr>
      </w:pPr>
      <w:r>
        <w:rPr>
          <w:b/>
          <w:bCs/>
          <w:sz w:val="24"/>
        </w:rPr>
        <w:t>DEPARTAMENTO</w:t>
      </w:r>
      <w:r>
        <w:rPr>
          <w:sz w:val="24"/>
        </w:rPr>
        <w:t xml:space="preserve">: </w:t>
      </w:r>
      <w:r w:rsidR="004D5A24">
        <w:rPr>
          <w:sz w:val="24"/>
        </w:rPr>
        <w:t>A</w:t>
      </w:r>
      <w:r w:rsidR="00791007">
        <w:rPr>
          <w:sz w:val="24"/>
        </w:rPr>
        <w:t xml:space="preserve">DM </w:t>
      </w:r>
      <w:r w:rsidR="00791007" w:rsidRPr="000F7EA7">
        <w:rPr>
          <w:sz w:val="24"/>
        </w:rPr>
        <w:t xml:space="preserve">&amp; </w:t>
      </w:r>
      <w:r w:rsidR="001A3C0F" w:rsidRPr="000F7EA7">
        <w:rPr>
          <w:sz w:val="24"/>
        </w:rPr>
        <w:t>GEP</w:t>
      </w:r>
    </w:p>
    <w:p w:rsidR="009D2C04" w:rsidRDefault="009D2C04">
      <w:pPr>
        <w:tabs>
          <w:tab w:val="clear" w:pos="6521"/>
          <w:tab w:val="left" w:leader="dot" w:pos="1701"/>
          <w:tab w:val="left" w:pos="1843"/>
        </w:tabs>
        <w:ind w:right="-18"/>
        <w:jc w:val="left"/>
        <w:rPr>
          <w:sz w:val="24"/>
        </w:rPr>
      </w:pPr>
      <w:r>
        <w:rPr>
          <w:b/>
          <w:bCs/>
          <w:sz w:val="24"/>
        </w:rPr>
        <w:t>CURSO</w:t>
      </w:r>
      <w:r>
        <w:rPr>
          <w:sz w:val="24"/>
        </w:rPr>
        <w:t xml:space="preserve">: </w:t>
      </w:r>
      <w:r w:rsidR="00E20908" w:rsidRPr="00E20908">
        <w:rPr>
          <w:b/>
          <w:sz w:val="24"/>
        </w:rPr>
        <w:t>MESTRADO-DOUTORADO EM ADMINISTRAÇÃO DE EMPRESAS (CM-CD</w:t>
      </w:r>
      <w:r w:rsidR="00E20908">
        <w:rPr>
          <w:b/>
          <w:sz w:val="24"/>
        </w:rPr>
        <w:t xml:space="preserve"> </w:t>
      </w:r>
      <w:r w:rsidR="00E20908" w:rsidRPr="00E20908">
        <w:rPr>
          <w:b/>
          <w:sz w:val="24"/>
        </w:rPr>
        <w:t>AE</w:t>
      </w:r>
      <w:r w:rsidR="00E20908">
        <w:rPr>
          <w:b/>
          <w:sz w:val="24"/>
        </w:rPr>
        <w:t>)</w:t>
      </w:r>
    </w:p>
    <w:p w:rsidR="009D2C04" w:rsidRDefault="009D2C04">
      <w:pPr>
        <w:tabs>
          <w:tab w:val="clear" w:pos="6521"/>
          <w:tab w:val="left" w:leader="dot" w:pos="1701"/>
          <w:tab w:val="left" w:pos="1843"/>
        </w:tabs>
        <w:ind w:right="-18"/>
        <w:jc w:val="left"/>
        <w:rPr>
          <w:sz w:val="24"/>
        </w:rPr>
      </w:pPr>
      <w:r>
        <w:rPr>
          <w:b/>
          <w:bCs/>
          <w:sz w:val="24"/>
        </w:rPr>
        <w:t xml:space="preserve">DISCIPLINA: </w:t>
      </w:r>
      <w:bookmarkStart w:id="0" w:name="_GoBack"/>
      <w:r w:rsidR="0016423E">
        <w:rPr>
          <w:sz w:val="24"/>
        </w:rPr>
        <w:t>Mercado em Saúde</w:t>
      </w:r>
      <w:bookmarkEnd w:id="0"/>
    </w:p>
    <w:p w:rsidR="009D2C04" w:rsidRPr="001462CD" w:rsidRDefault="009D2C04">
      <w:pPr>
        <w:tabs>
          <w:tab w:val="clear" w:pos="6521"/>
          <w:tab w:val="left" w:leader="dot" w:pos="1701"/>
          <w:tab w:val="left" w:pos="1843"/>
        </w:tabs>
        <w:ind w:right="-18"/>
        <w:jc w:val="left"/>
        <w:rPr>
          <w:sz w:val="24"/>
        </w:rPr>
      </w:pPr>
      <w:r>
        <w:rPr>
          <w:b/>
          <w:bCs/>
          <w:sz w:val="24"/>
        </w:rPr>
        <w:t>PROFESSOR</w:t>
      </w:r>
      <w:r w:rsidR="001A3C0F">
        <w:rPr>
          <w:b/>
          <w:bCs/>
          <w:sz w:val="24"/>
        </w:rPr>
        <w:t>ES</w:t>
      </w:r>
      <w:r>
        <w:rPr>
          <w:sz w:val="24"/>
        </w:rPr>
        <w:t>:</w:t>
      </w:r>
      <w:r w:rsidR="001A3C0F">
        <w:rPr>
          <w:sz w:val="24"/>
        </w:rPr>
        <w:t xml:space="preserve">  </w:t>
      </w:r>
      <w:r>
        <w:rPr>
          <w:sz w:val="24"/>
        </w:rPr>
        <w:t>Ana Maria Malik</w:t>
      </w:r>
      <w:r w:rsidR="001A3C0F">
        <w:rPr>
          <w:sz w:val="24"/>
        </w:rPr>
        <w:t xml:space="preserve"> </w:t>
      </w:r>
      <w:r w:rsidR="001A3C0F" w:rsidRPr="001462CD">
        <w:rPr>
          <w:sz w:val="24"/>
        </w:rPr>
        <w:t>e Álvaro Escrivão Junior</w:t>
      </w:r>
    </w:p>
    <w:p w:rsidR="009D2C04" w:rsidRDefault="009D2C04">
      <w:pPr>
        <w:tabs>
          <w:tab w:val="clear" w:pos="6521"/>
          <w:tab w:val="left" w:leader="dot" w:pos="1701"/>
          <w:tab w:val="left" w:pos="1843"/>
        </w:tabs>
        <w:ind w:right="-18"/>
        <w:jc w:val="left"/>
        <w:rPr>
          <w:b/>
          <w:sz w:val="18"/>
        </w:rPr>
      </w:pPr>
    </w:p>
    <w:p w:rsidR="003D2C4D" w:rsidRDefault="003D2C4D">
      <w:pPr>
        <w:tabs>
          <w:tab w:val="clear" w:pos="6521"/>
          <w:tab w:val="left" w:leader="dot" w:pos="1701"/>
          <w:tab w:val="left" w:pos="1843"/>
        </w:tabs>
        <w:ind w:right="-18"/>
        <w:jc w:val="left"/>
        <w:rPr>
          <w:b/>
          <w:sz w:val="18"/>
        </w:rPr>
      </w:pPr>
    </w:p>
    <w:p w:rsidR="009D2C04" w:rsidRDefault="003D2C4D">
      <w:pPr>
        <w:tabs>
          <w:tab w:val="clear" w:pos="6521"/>
          <w:tab w:val="left" w:pos="1843"/>
          <w:tab w:val="left" w:pos="1985"/>
          <w:tab w:val="left" w:pos="8647"/>
          <w:tab w:val="left" w:pos="10065"/>
        </w:tabs>
        <w:ind w:right="-39"/>
        <w:jc w:val="left"/>
        <w:rPr>
          <w:b/>
          <w:sz w:val="18"/>
        </w:rPr>
      </w:pPr>
      <w:r>
        <w:rPr>
          <w:b/>
          <w:sz w:val="18"/>
        </w:rPr>
        <w:tab/>
      </w:r>
      <w:r w:rsidR="00ED6B09">
        <w:rPr>
          <w:b/>
          <w:sz w:val="18"/>
        </w:rPr>
        <w:tab/>
      </w:r>
      <w:r w:rsidR="00ED6B09">
        <w:rPr>
          <w:b/>
          <w:sz w:val="18"/>
        </w:rPr>
        <w:tab/>
        <w:t>SEMESTRE:</w:t>
      </w:r>
      <w:r w:rsidR="0016423E">
        <w:rPr>
          <w:b/>
          <w:sz w:val="18"/>
        </w:rPr>
        <w:t xml:space="preserve"> 1</w:t>
      </w:r>
      <w:r w:rsidR="000022DF">
        <w:rPr>
          <w:b/>
          <w:sz w:val="18"/>
        </w:rPr>
        <w:t>/</w:t>
      </w:r>
      <w:r w:rsidR="00936E79">
        <w:rPr>
          <w:b/>
          <w:sz w:val="18"/>
        </w:rPr>
        <w:t>201</w:t>
      </w:r>
      <w:r w:rsidR="0016423E">
        <w:rPr>
          <w:b/>
          <w:sz w:val="18"/>
        </w:rPr>
        <w:t>6</w:t>
      </w:r>
    </w:p>
    <w:p w:rsidR="009D2C04" w:rsidRDefault="009D2C04">
      <w:pPr>
        <w:tabs>
          <w:tab w:val="clear" w:pos="6521"/>
          <w:tab w:val="left" w:pos="1843"/>
          <w:tab w:val="left" w:pos="1985"/>
          <w:tab w:val="left" w:pos="8647"/>
          <w:tab w:val="left" w:pos="10065"/>
        </w:tabs>
        <w:ind w:right="-39"/>
        <w:jc w:val="left"/>
        <w:rPr>
          <w:b/>
          <w:sz w:val="18"/>
        </w:rPr>
      </w:pPr>
    </w:p>
    <w:p w:rsidR="009D2C04" w:rsidRDefault="009D2C04">
      <w:pPr>
        <w:pStyle w:val="Cabealho"/>
        <w:jc w:val="center"/>
        <w:rPr>
          <w:b/>
        </w:rPr>
      </w:pPr>
      <w:r>
        <w:rPr>
          <w:b/>
        </w:rPr>
        <w:t>PROGRAMA</w:t>
      </w:r>
    </w:p>
    <w:p w:rsidR="009D2C04" w:rsidRDefault="009D2C04">
      <w:pPr>
        <w:pStyle w:val="TARJA"/>
        <w:shd w:val="pct20" w:color="000000" w:fill="FFFFFF"/>
        <w:spacing w:before="120" w:after="60"/>
        <w:ind w:firstLine="0"/>
      </w:pPr>
      <w:r>
        <w:t>OBJETIVOs DA DISCIPLINA</w:t>
      </w:r>
    </w:p>
    <w:p w:rsidR="00C43F83" w:rsidRDefault="0068659B" w:rsidP="003D2C4D">
      <w:pPr>
        <w:spacing w:after="60"/>
      </w:pPr>
      <w:r w:rsidRPr="000F7EA7">
        <w:t xml:space="preserve">Apresentar os conceitos de </w:t>
      </w:r>
      <w:r w:rsidR="00C43F83">
        <w:t xml:space="preserve">mercado e de mercado </w:t>
      </w:r>
      <w:r w:rsidR="00AC060E">
        <w:t xml:space="preserve">(público e privado) </w:t>
      </w:r>
      <w:r w:rsidR="00C43F83">
        <w:t>em saúde,  c</w:t>
      </w:r>
      <w:r w:rsidRPr="000F7EA7">
        <w:t xml:space="preserve">om objetivo de identificar </w:t>
      </w:r>
      <w:r w:rsidR="00C43F83">
        <w:t xml:space="preserve"> </w:t>
      </w:r>
      <w:r w:rsidRPr="000F7EA7">
        <w:t xml:space="preserve">os principais </w:t>
      </w:r>
      <w:r w:rsidR="00C43F83" w:rsidRPr="00C43F83">
        <w:rPr>
          <w:i/>
        </w:rPr>
        <w:t>stakeholders</w:t>
      </w:r>
      <w:r w:rsidR="00C43F83">
        <w:t xml:space="preserve"> da saúde, no Brasil e no mundo e suas trajetórias.</w:t>
      </w:r>
      <w:r w:rsidR="00AC060E">
        <w:t xml:space="preserve"> Diferenciar o mercado nacional do internacional</w:t>
      </w:r>
    </w:p>
    <w:p w:rsidR="00E1126F" w:rsidRPr="000F7EA7" w:rsidRDefault="00276554" w:rsidP="003D2C4D">
      <w:pPr>
        <w:spacing w:after="60"/>
      </w:pPr>
      <w:r>
        <w:t xml:space="preserve">Apresentar e discutir mercados específicos: materiais e medicamentos, consultorias, educação, lares abrigados, assistência médico-hospitalar, assistência ambulatorial, </w:t>
      </w:r>
      <w:r w:rsidR="00AC060E">
        <w:t xml:space="preserve">assistência a idosos, </w:t>
      </w:r>
      <w:r>
        <w:t>entre outros.</w:t>
      </w:r>
      <w:r w:rsidR="00C43F83">
        <w:t xml:space="preserve"> </w:t>
      </w:r>
      <w:r w:rsidR="00AC060E">
        <w:t>Discutir o mercado de empreendedorismo em saúde</w:t>
      </w:r>
      <w:r w:rsidR="009D2C04" w:rsidRPr="000F7EA7">
        <w:t>.</w:t>
      </w:r>
      <w:r w:rsidR="00594C5C" w:rsidRPr="000F7EA7">
        <w:t xml:space="preserve"> </w:t>
      </w:r>
    </w:p>
    <w:p w:rsidR="009D2C04" w:rsidRDefault="009D2C04">
      <w:pPr>
        <w:pStyle w:val="TARJA"/>
        <w:shd w:val="pct20" w:color="000000" w:fill="FFFFFF"/>
        <w:spacing w:before="60" w:after="60"/>
        <w:ind w:firstLine="0"/>
      </w:pPr>
      <w:r>
        <w:t xml:space="preserve">CONTEÚDO </w:t>
      </w:r>
    </w:p>
    <w:p w:rsidR="006E3607" w:rsidRPr="00E1126F" w:rsidRDefault="00AC060E" w:rsidP="00E1126F">
      <w:pPr>
        <w:tabs>
          <w:tab w:val="clear" w:pos="6521"/>
        </w:tabs>
        <w:autoSpaceDE w:val="0"/>
        <w:autoSpaceDN w:val="0"/>
        <w:adjustRightInd w:val="0"/>
        <w:snapToGrid w:val="0"/>
        <w:spacing w:after="60"/>
      </w:pPr>
      <w:r>
        <w:t>Mercado e mercado em saúde – oferta e demanda</w:t>
      </w:r>
    </w:p>
    <w:p w:rsidR="00791007" w:rsidRPr="00E1126F" w:rsidRDefault="00AC060E" w:rsidP="00E1126F">
      <w:pPr>
        <w:snapToGrid w:val="0"/>
        <w:spacing w:after="60"/>
        <w:rPr>
          <w:iCs/>
        </w:rPr>
      </w:pPr>
      <w:r>
        <w:rPr>
          <w:iCs/>
        </w:rPr>
        <w:t>Mercado nacional e internacional em saúde. Os organismos internacionais</w:t>
      </w:r>
      <w:r w:rsidR="0045722E" w:rsidRPr="00E1126F">
        <w:rPr>
          <w:iCs/>
        </w:rPr>
        <w:t xml:space="preserve">. </w:t>
      </w:r>
    </w:p>
    <w:p w:rsidR="00C53838" w:rsidRPr="00E1126F" w:rsidRDefault="00AC060E" w:rsidP="00E1126F">
      <w:pPr>
        <w:snapToGrid w:val="0"/>
        <w:spacing w:after="60"/>
        <w:rPr>
          <w:iCs/>
        </w:rPr>
      </w:pPr>
      <w:r>
        <w:rPr>
          <w:iCs/>
        </w:rPr>
        <w:t>Os principais atores no mercado nacional de saúde, públicos e privados: interesses comerciais e interesses de influência.</w:t>
      </w:r>
    </w:p>
    <w:p w:rsidR="00057AA4" w:rsidRDefault="00AC060E" w:rsidP="00E1126F">
      <w:pPr>
        <w:snapToGrid w:val="0"/>
        <w:spacing w:after="60"/>
        <w:rPr>
          <w:iCs/>
        </w:rPr>
      </w:pPr>
      <w:r>
        <w:rPr>
          <w:iCs/>
        </w:rPr>
        <w:t xml:space="preserve"> O mercado de bens e serviços de saúde</w:t>
      </w:r>
    </w:p>
    <w:p w:rsidR="00AC060E" w:rsidRDefault="00AC060E" w:rsidP="00E1126F">
      <w:pPr>
        <w:snapToGrid w:val="0"/>
        <w:spacing w:after="60"/>
        <w:rPr>
          <w:iCs/>
        </w:rPr>
      </w:pPr>
      <w:r>
        <w:rPr>
          <w:iCs/>
        </w:rPr>
        <w:t>O mercado de educação em saúde – assistencial e de gestão</w:t>
      </w:r>
    </w:p>
    <w:p w:rsidR="00AC060E" w:rsidRPr="00E1126F" w:rsidRDefault="00AC060E" w:rsidP="00E1126F">
      <w:pPr>
        <w:snapToGrid w:val="0"/>
        <w:spacing w:after="60"/>
      </w:pPr>
      <w:r>
        <w:rPr>
          <w:iCs/>
        </w:rPr>
        <w:t>O mercado de trabalho em saúde e o mercado de mão de obra</w:t>
      </w:r>
    </w:p>
    <w:p w:rsidR="0048011B" w:rsidRDefault="00AC060E" w:rsidP="00E1126F">
      <w:pPr>
        <w:snapToGrid w:val="0"/>
        <w:spacing w:after="60"/>
      </w:pPr>
      <w:r>
        <w:t>O mercado de assistência aos idosos no país.</w:t>
      </w:r>
    </w:p>
    <w:p w:rsidR="00AC060E" w:rsidRDefault="00AC060E" w:rsidP="00E1126F">
      <w:pPr>
        <w:snapToGrid w:val="0"/>
        <w:spacing w:after="60"/>
      </w:pPr>
      <w:r>
        <w:t xml:space="preserve">O mercado de consultorias em saúde </w:t>
      </w:r>
    </w:p>
    <w:p w:rsidR="00AC060E" w:rsidRDefault="00AC060E" w:rsidP="00E1126F">
      <w:pPr>
        <w:snapToGrid w:val="0"/>
        <w:spacing w:after="60"/>
        <w:rPr>
          <w:iCs/>
        </w:rPr>
      </w:pPr>
      <w:r>
        <w:t>Empreendedorismo em saúde</w:t>
      </w:r>
    </w:p>
    <w:p w:rsidR="00C810C4" w:rsidRDefault="00AC060E" w:rsidP="00E1126F">
      <w:pPr>
        <w:snapToGrid w:val="0"/>
        <w:spacing w:after="60"/>
        <w:rPr>
          <w:iCs/>
        </w:rPr>
      </w:pPr>
      <w:r>
        <w:rPr>
          <w:iCs/>
        </w:rPr>
        <w:t>Educação para a saúde – marketing e comunicação</w:t>
      </w:r>
    </w:p>
    <w:p w:rsidR="00EC5158" w:rsidRDefault="00EC5158" w:rsidP="00E1126F">
      <w:pPr>
        <w:snapToGrid w:val="0"/>
        <w:spacing w:after="60"/>
        <w:rPr>
          <w:iCs/>
        </w:rPr>
      </w:pPr>
      <w:r>
        <w:rPr>
          <w:iCs/>
        </w:rPr>
        <w:t>Redes sociais e comunicação da organização com o mundo</w:t>
      </w:r>
    </w:p>
    <w:p w:rsidR="00434D44" w:rsidRDefault="00434D44" w:rsidP="00E1126F">
      <w:pPr>
        <w:snapToGrid w:val="0"/>
        <w:spacing w:after="60"/>
        <w:rPr>
          <w:iCs/>
        </w:rPr>
      </w:pPr>
      <w:r>
        <w:rPr>
          <w:iCs/>
        </w:rPr>
        <w:t>Construção de valor na saúde</w:t>
      </w:r>
    </w:p>
    <w:p w:rsidR="00AC060E" w:rsidRPr="00E1126F" w:rsidRDefault="00AC060E" w:rsidP="00E1126F">
      <w:pPr>
        <w:snapToGrid w:val="0"/>
        <w:spacing w:after="60"/>
      </w:pPr>
    </w:p>
    <w:p w:rsidR="009D2C04" w:rsidRDefault="009D2C04">
      <w:pPr>
        <w:pStyle w:val="TARJA"/>
        <w:shd w:val="pct20" w:color="000000" w:fill="FFFFFF"/>
        <w:spacing w:before="60" w:after="60"/>
        <w:ind w:firstLine="0"/>
      </w:pPr>
      <w:r>
        <w:t>METODOLOGIA</w:t>
      </w:r>
    </w:p>
    <w:p w:rsidR="009D2C04" w:rsidRPr="00371287" w:rsidRDefault="009D2C04" w:rsidP="001462CD">
      <w:pPr>
        <w:tabs>
          <w:tab w:val="left" w:pos="4820"/>
        </w:tabs>
        <w:spacing w:line="240" w:lineRule="exact"/>
      </w:pPr>
      <w:r w:rsidRPr="00371287">
        <w:t>Exposições dialogadas, seminários, convidados e apresentação de trabalhos pelos alunos</w:t>
      </w:r>
    </w:p>
    <w:p w:rsidR="009D2C04" w:rsidRPr="00371287" w:rsidRDefault="009D2C04">
      <w:pPr>
        <w:pStyle w:val="TARJA"/>
        <w:shd w:val="pct20" w:color="000000" w:fill="FFFFFF"/>
        <w:spacing w:before="60" w:after="60"/>
        <w:ind w:firstLine="0"/>
      </w:pPr>
      <w:r w:rsidRPr="00371287">
        <w:t>critério de avaliação</w:t>
      </w:r>
    </w:p>
    <w:p w:rsidR="009D2C04" w:rsidRPr="00371287" w:rsidRDefault="009D2C04">
      <w:r w:rsidRPr="00371287">
        <w:t>Avaliação continuada: 30%</w:t>
      </w:r>
    </w:p>
    <w:p w:rsidR="009D2C04" w:rsidRPr="00371287" w:rsidRDefault="009D2C04">
      <w:r w:rsidRPr="00371287">
        <w:t>Avaliação intermediária: 30%</w:t>
      </w:r>
    </w:p>
    <w:p w:rsidR="003D2C4D" w:rsidRPr="00371287" w:rsidRDefault="009D2C04">
      <w:r w:rsidRPr="00371287">
        <w:t>Trabalho final: 40%</w:t>
      </w:r>
    </w:p>
    <w:p w:rsidR="00CD1689" w:rsidRPr="00371287" w:rsidRDefault="00CD1689">
      <w:pPr>
        <w:rPr>
          <w:sz w:val="24"/>
        </w:rPr>
      </w:pPr>
    </w:p>
    <w:p w:rsidR="009D2C04" w:rsidRPr="00371287" w:rsidRDefault="009D2C04">
      <w:pPr>
        <w:pStyle w:val="TARJA"/>
        <w:shd w:val="pct20" w:color="000000" w:fill="FFFFFF"/>
        <w:spacing w:before="60" w:after="60"/>
        <w:ind w:firstLine="0"/>
      </w:pPr>
      <w:r w:rsidRPr="00371287">
        <w:t>BIBLIOGRAFIA GERAL</w:t>
      </w:r>
      <w:r w:rsidR="00B7583D" w:rsidRPr="00371287">
        <w:t xml:space="preserve"> PRELIMINAR</w:t>
      </w:r>
    </w:p>
    <w:p w:rsidR="0088467E" w:rsidRPr="00371287" w:rsidRDefault="0088467E" w:rsidP="00F37E5B">
      <w:pPr>
        <w:spacing w:after="60"/>
        <w:rPr>
          <w:iCs/>
        </w:rPr>
      </w:pPr>
      <w:r w:rsidRPr="00371287">
        <w:rPr>
          <w:iCs/>
        </w:rPr>
        <w:t>Textos específicos serão alocados nas diferentes aulas</w:t>
      </w:r>
      <w:r w:rsidR="00B7583D" w:rsidRPr="00371287">
        <w:rPr>
          <w:iCs/>
        </w:rPr>
        <w:t xml:space="preserve">, no cronograma </w:t>
      </w:r>
      <w:r w:rsidR="007C146C" w:rsidRPr="00371287">
        <w:rPr>
          <w:iCs/>
        </w:rPr>
        <w:t>da disciplina</w:t>
      </w:r>
    </w:p>
    <w:p w:rsidR="0088467E" w:rsidRPr="00371287" w:rsidRDefault="0088467E" w:rsidP="00F37E5B">
      <w:pPr>
        <w:spacing w:after="60"/>
        <w:rPr>
          <w:iCs/>
        </w:rPr>
      </w:pPr>
    </w:p>
    <w:p w:rsidR="00944F9E" w:rsidRPr="00434D44" w:rsidRDefault="00944F9E" w:rsidP="00944F9E">
      <w:pPr>
        <w:spacing w:after="120"/>
        <w:rPr>
          <w:rFonts w:ascii="Arial" w:hAnsi="Arial" w:cs="Arial"/>
        </w:rPr>
      </w:pPr>
      <w:r w:rsidRPr="00371287">
        <w:rPr>
          <w:rFonts w:ascii="Arial" w:hAnsi="Arial" w:cs="Arial"/>
        </w:rPr>
        <w:t xml:space="preserve">PEDROSO, M.C; MALIK, A.M. Cadeia de Valor de Saúde: Um Modelo para o Sistema de Saúde Brasileiro. </w:t>
      </w:r>
      <w:r w:rsidRPr="00434D44">
        <w:rPr>
          <w:rFonts w:ascii="Arial" w:hAnsi="Arial" w:cs="Arial"/>
        </w:rPr>
        <w:t>Ciência &amp; Saúde Coletiva, v.17, n.10, p.2757-2722. 2012</w:t>
      </w:r>
    </w:p>
    <w:p w:rsidR="007E79D6" w:rsidRDefault="007E79D6" w:rsidP="005E53E8">
      <w:pPr>
        <w:spacing w:after="60"/>
      </w:pPr>
      <w:r>
        <w:t>PEREIRA, I – Marketing e saúde. In Vecina Neto, G e Malik, Ana M – Gestão em saúde. Guanabara Koogan, 2011</w:t>
      </w:r>
    </w:p>
    <w:p w:rsidR="00944F9E" w:rsidRPr="00371287" w:rsidRDefault="00944F9E" w:rsidP="005E53E8">
      <w:pPr>
        <w:spacing w:after="60"/>
        <w:rPr>
          <w:lang w:val="en-US"/>
        </w:rPr>
      </w:pPr>
      <w:r w:rsidRPr="00371287">
        <w:t xml:space="preserve">PORTER, M. ; TEISBERG, E.T – </w:t>
      </w:r>
      <w:r w:rsidRPr="00371287">
        <w:rPr>
          <w:i/>
          <w:iCs/>
        </w:rPr>
        <w:t xml:space="preserve"> Repensando a saúde. </w:t>
      </w:r>
      <w:r w:rsidRPr="00371287">
        <w:rPr>
          <w:iCs/>
        </w:rPr>
        <w:t xml:space="preserve">Estratégias para melhorar a qualidade e reduzir os custos. </w:t>
      </w:r>
      <w:r w:rsidRPr="00371287">
        <w:rPr>
          <w:iCs/>
          <w:lang w:val="en-US"/>
        </w:rPr>
        <w:t>P.Alegre, 2007</w:t>
      </w:r>
    </w:p>
    <w:p w:rsidR="00944F9E" w:rsidRPr="00371287" w:rsidRDefault="00944F9E" w:rsidP="00944F9E">
      <w:pPr>
        <w:spacing w:after="120"/>
        <w:rPr>
          <w:rFonts w:ascii="Arial" w:hAnsi="Arial" w:cs="Arial"/>
        </w:rPr>
      </w:pPr>
      <w:r w:rsidRPr="00371287">
        <w:rPr>
          <w:rFonts w:ascii="Arial" w:hAnsi="Arial" w:cs="Arial"/>
          <w:lang w:val="en-US"/>
        </w:rPr>
        <w:t xml:space="preserve">PORTER, Michael E. </w:t>
      </w:r>
      <w:r w:rsidRPr="00371287">
        <w:rPr>
          <w:rFonts w:ascii="Arial" w:hAnsi="Arial" w:cs="Arial"/>
          <w:i/>
          <w:lang w:val="en-US"/>
        </w:rPr>
        <w:t xml:space="preserve">What Is Value in Health Care? </w:t>
      </w:r>
      <w:r w:rsidRPr="00371287">
        <w:rPr>
          <w:rFonts w:ascii="Arial" w:hAnsi="Arial" w:cs="Arial"/>
          <w:i/>
        </w:rPr>
        <w:t>N Engl J Med</w:t>
      </w:r>
      <w:r w:rsidRPr="00371287">
        <w:rPr>
          <w:rFonts w:ascii="Arial" w:hAnsi="Arial" w:cs="Arial"/>
        </w:rPr>
        <w:t>, 2010;363;26</w:t>
      </w:r>
    </w:p>
    <w:p w:rsidR="00944F9E" w:rsidRPr="00371287" w:rsidRDefault="00944F9E" w:rsidP="00944F9E">
      <w:pPr>
        <w:spacing w:after="120"/>
        <w:rPr>
          <w:rFonts w:ascii="Arial" w:hAnsi="Arial" w:cs="Arial"/>
        </w:rPr>
      </w:pPr>
      <w:r w:rsidRPr="00371287">
        <w:rPr>
          <w:rFonts w:ascii="Arial" w:hAnsi="Arial" w:cs="Arial"/>
        </w:rPr>
        <w:t>SANTOS I.S. Evidência sobre o mix público-privado em países com cobertura duplicada: agravamento das iniqüidades e da segmentação em sistemas nacionais de saúde. Ciência e Saúde Coletiva, 2011; 16(6):2743-2752.</w:t>
      </w:r>
    </w:p>
    <w:p w:rsidR="00944F9E" w:rsidRPr="00371287" w:rsidRDefault="00944F9E" w:rsidP="005E53E8">
      <w:pPr>
        <w:spacing w:after="60"/>
        <w:rPr>
          <w:iCs/>
        </w:rPr>
      </w:pPr>
      <w:r w:rsidRPr="00371287">
        <w:rPr>
          <w:iCs/>
        </w:rPr>
        <w:t xml:space="preserve">SANTOS, I. S. et al.  </w:t>
      </w:r>
      <w:r w:rsidRPr="00371287">
        <w:rPr>
          <w:i/>
          <w:iCs/>
        </w:rPr>
        <w:t>O mix público-privado no Sistema de Saúde Brasileiro</w:t>
      </w:r>
      <w:r w:rsidRPr="00371287">
        <w:rPr>
          <w:iCs/>
        </w:rPr>
        <w:t>: financiamento, oferta e utilização de serviços de saúde.  Ciência &amp; Saúde Coletiva, 13(5), 2008</w:t>
      </w:r>
    </w:p>
    <w:p w:rsidR="00944F9E" w:rsidRPr="00371287" w:rsidRDefault="00944F9E" w:rsidP="005E53E8">
      <w:pPr>
        <w:spacing w:after="60"/>
        <w:rPr>
          <w:bCs/>
          <w:iCs/>
        </w:rPr>
      </w:pPr>
      <w:r w:rsidRPr="00371287">
        <w:rPr>
          <w:iCs/>
        </w:rPr>
        <w:lastRenderedPageBreak/>
        <w:t xml:space="preserve">SANTOS, I. S. </w:t>
      </w:r>
      <w:r w:rsidRPr="00371287">
        <w:rPr>
          <w:bCs/>
          <w:iCs/>
        </w:rPr>
        <w:t>Evidência sobre o mix público-privado em países com cobertura duplicada: agravamento das iniquidades e da segmentação em sistemas nacionais de saúde.</w:t>
      </w:r>
      <w:r w:rsidRPr="00371287">
        <w:rPr>
          <w:b/>
          <w:bCs/>
          <w:spacing w:val="0"/>
        </w:rPr>
        <w:t xml:space="preserve"> </w:t>
      </w:r>
      <w:r w:rsidRPr="00371287">
        <w:rPr>
          <w:i/>
          <w:iCs/>
        </w:rPr>
        <w:t>Ciência &amp; Saúde Coletiva</w:t>
      </w:r>
      <w:r w:rsidRPr="00371287">
        <w:rPr>
          <w:b/>
          <w:bCs/>
          <w:iCs/>
        </w:rPr>
        <w:t xml:space="preserve"> </w:t>
      </w:r>
      <w:r w:rsidRPr="00371287">
        <w:rPr>
          <w:bCs/>
          <w:iCs/>
        </w:rPr>
        <w:t>16(6). Rio de Janeiro, 2011.</w:t>
      </w:r>
    </w:p>
    <w:p w:rsidR="00314851" w:rsidRDefault="00944F9E" w:rsidP="005E53E8">
      <w:pPr>
        <w:spacing w:after="60"/>
        <w:rPr>
          <w:iCs/>
        </w:rPr>
      </w:pPr>
      <w:r w:rsidRPr="00371287">
        <w:rPr>
          <w:iCs/>
          <w:lang w:val="it-IT"/>
        </w:rPr>
        <w:t xml:space="preserve">VIANA, A.L. d' Á.; et al. </w:t>
      </w:r>
      <w:r w:rsidRPr="00371287">
        <w:rPr>
          <w:iCs/>
        </w:rPr>
        <w:t xml:space="preserve">Complexo produtivo da Saúde, desenvolvimento e incorporação de tecnologias In: IBAÑEZ, N; ELIAS. P.E.M.; </w:t>
      </w:r>
    </w:p>
    <w:p w:rsidR="00314851" w:rsidRDefault="00314851" w:rsidP="005E53E8">
      <w:pPr>
        <w:spacing w:after="60"/>
        <w:rPr>
          <w:iCs/>
        </w:rPr>
      </w:pPr>
      <w:r>
        <w:rPr>
          <w:iCs/>
        </w:rPr>
        <w:t xml:space="preserve">VECINA NETO, G; MALIK, AM (orgs) – </w:t>
      </w:r>
      <w:r w:rsidRPr="00314851">
        <w:rPr>
          <w:i/>
          <w:iCs/>
        </w:rPr>
        <w:t>Gestão em Saúde</w:t>
      </w:r>
      <w:r>
        <w:rPr>
          <w:iCs/>
        </w:rPr>
        <w:t xml:space="preserve">. Guanabara Koogan, 2011. </w:t>
      </w:r>
    </w:p>
    <w:p w:rsidR="00944F9E" w:rsidRPr="00371287" w:rsidRDefault="00944F9E" w:rsidP="005E53E8">
      <w:pPr>
        <w:spacing w:after="60"/>
        <w:rPr>
          <w:iCs/>
        </w:rPr>
      </w:pPr>
      <w:r w:rsidRPr="00371287">
        <w:rPr>
          <w:iCs/>
        </w:rPr>
        <w:t>SEIXAS, P.H.D..(Orgs.)  Política e gestão pública em saúde. São Paulo: Hucitec/Cealag, 2011</w:t>
      </w:r>
    </w:p>
    <w:p w:rsidR="00944F9E" w:rsidRDefault="00434D44" w:rsidP="001462CD">
      <w:pPr>
        <w:spacing w:after="60"/>
        <w:rPr>
          <w:iCs/>
        </w:rPr>
      </w:pPr>
      <w:r>
        <w:rPr>
          <w:iCs/>
        </w:rPr>
        <w:t xml:space="preserve"> </w:t>
      </w:r>
    </w:p>
    <w:p w:rsidR="00944F9E" w:rsidRPr="00944F9E" w:rsidRDefault="00944F9E" w:rsidP="00944F9E">
      <w:pPr>
        <w:spacing w:after="120"/>
        <w:rPr>
          <w:rFonts w:ascii="Arial" w:hAnsi="Arial" w:cs="Arial"/>
          <w:iCs/>
          <w:color w:val="FF0000"/>
        </w:rPr>
      </w:pPr>
    </w:p>
    <w:p w:rsidR="003D2C4D" w:rsidRPr="001462CD" w:rsidRDefault="009D2C04">
      <w:pPr>
        <w:pStyle w:val="TEXTO"/>
        <w:ind w:firstLine="0"/>
        <w:rPr>
          <w:b/>
          <w:sz w:val="24"/>
          <w:szCs w:val="24"/>
        </w:rPr>
      </w:pPr>
      <w:r w:rsidRPr="001462CD">
        <w:rPr>
          <w:b/>
          <w:sz w:val="24"/>
          <w:szCs w:val="24"/>
        </w:rPr>
        <w:t>Outros:</w:t>
      </w:r>
    </w:p>
    <w:p w:rsidR="009D2C04" w:rsidRDefault="009D2C04">
      <w:pPr>
        <w:pStyle w:val="TEXTO"/>
        <w:ind w:firstLine="0"/>
      </w:pPr>
      <w:r>
        <w:t xml:space="preserve">Revista de </w:t>
      </w:r>
      <w:r w:rsidR="00594C5C">
        <w:t xml:space="preserve">administração </w:t>
      </w:r>
      <w:r>
        <w:t xml:space="preserve">de empresas. Revista de administração pública, Revista de Administração, Cadernos de Saúde Pública, Revista de Saúde Pública, Ciência e Saúde Coletiva, </w:t>
      </w:r>
      <w:r w:rsidR="003D2C4D" w:rsidRPr="001462CD">
        <w:t>Saúde e Sociedade,</w:t>
      </w:r>
      <w:r w:rsidR="003D2C4D" w:rsidRPr="009A42E8">
        <w:rPr>
          <w:sz w:val="24"/>
          <w:szCs w:val="24"/>
        </w:rPr>
        <w:t xml:space="preserve"> </w:t>
      </w:r>
      <w:r>
        <w:t>Saúde em Debate, Hospital &amp; Health Services Administration, Health Care Management Review, Revista Panamericana de Saúde Pública, British Medical Journal e outros artigos selecionados</w:t>
      </w:r>
      <w:r w:rsidR="001462CD">
        <w:t>.</w:t>
      </w:r>
    </w:p>
    <w:p w:rsidR="009D2C04" w:rsidRDefault="009D2C04">
      <w:pPr>
        <w:pStyle w:val="TEXTO"/>
        <w:ind w:firstLine="0"/>
      </w:pPr>
      <w:r>
        <w:t>Teses e dissertações da FGV-EAESP, Med Prev USP, FSP/USP, DMPS/UNICAMP, ENSP/FIOCRUZ, entre outros</w:t>
      </w:r>
    </w:p>
    <w:p w:rsidR="00B7033E" w:rsidRDefault="009D2C04">
      <w:pPr>
        <w:pStyle w:val="TEXTO"/>
        <w:ind w:firstLine="0"/>
      </w:pPr>
      <w:r>
        <w:t>Sites: Banco Mundial, Institute of Medicine, Ministério da Saúde, ANS, ANVISA</w:t>
      </w:r>
      <w:r w:rsidR="007E79D6">
        <w:t>, empresas de consultoria</w:t>
      </w:r>
    </w:p>
    <w:sectPr w:rsidR="00B7033E" w:rsidSect="00E54305">
      <w:headerReference w:type="first" r:id="rId8"/>
      <w:footerReference w:type="first" r:id="rId9"/>
      <w:footnotePr>
        <w:numFmt w:val="chicago"/>
        <w:numRestart w:val="eachPage"/>
      </w:footnotePr>
      <w:endnotePr>
        <w:numFmt w:val="decimal"/>
      </w:endnotePr>
      <w:pgSz w:w="12242" w:h="15842" w:code="1"/>
      <w:pgMar w:top="1797" w:right="476" w:bottom="1134" w:left="1276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114" w:rsidRDefault="00372114">
      <w:r>
        <w:separator/>
      </w:r>
    </w:p>
  </w:endnote>
  <w:endnote w:type="continuationSeparator" w:id="0">
    <w:p w:rsidR="00372114" w:rsidRDefault="0037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 Black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C58" w:rsidRDefault="00EC5ED4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2628900</wp:posOffset>
              </wp:positionH>
              <wp:positionV relativeFrom="paragraph">
                <wp:posOffset>-428625</wp:posOffset>
              </wp:positionV>
              <wp:extent cx="1486535" cy="571500"/>
              <wp:effectExtent l="0" t="0" r="18415" b="0"/>
              <wp:wrapNone/>
              <wp:docPr id="1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653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2C58" w:rsidRDefault="00022C5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7" type="#_x0000_t202" style="position:absolute;left:0;text-align:left;margin-left:207pt;margin-top:-33.75pt;width:117.0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" filled="f" stroked="f">
              <v:textbox inset="0,0,0,0">
                <w:txbxContent>
                  <w:p w:rsidR="00022C58" w:rsidRDefault="00022C58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114" w:rsidRDefault="00372114">
      <w:r>
        <w:separator/>
      </w:r>
    </w:p>
  </w:footnote>
  <w:footnote w:type="continuationSeparator" w:id="0">
    <w:p w:rsidR="00372114" w:rsidRDefault="00372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C58" w:rsidRDefault="00022C58">
    <w:pPr>
      <w:pStyle w:val="Cabealho"/>
    </w:pPr>
  </w:p>
  <w:p w:rsidR="00022C58" w:rsidRDefault="00022C58">
    <w:pPr>
      <w:pStyle w:val="Cabealho"/>
    </w:pPr>
  </w:p>
  <w:p w:rsidR="00022C58" w:rsidRDefault="00EC5ED4">
    <w:pPr>
      <w:pStyle w:val="Cabealho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4572000</wp:posOffset>
              </wp:positionH>
              <wp:positionV relativeFrom="paragraph">
                <wp:posOffset>-18415</wp:posOffset>
              </wp:positionV>
              <wp:extent cx="1942465" cy="843280"/>
              <wp:effectExtent l="0" t="0" r="635" b="13970"/>
              <wp:wrapNone/>
              <wp:docPr id="2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843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2C58" w:rsidRDefault="002E06D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943100" cy="847725"/>
                                <wp:effectExtent l="19050" t="0" r="0" b="0"/>
                                <wp:docPr id="3" name="Imagem 3" descr="LogoCartaPBwmf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LogoCartaPBwmf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3100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left:0;text-align:left;margin-left:5in;margin-top:-1.45pt;width:152.95pt;height:66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" filled="f" stroked="f">
              <v:textbox inset="0,0,0,0">
                <w:txbxContent>
                  <w:p w:rsidR="00022C58" w:rsidRDefault="002E06D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943100" cy="847725"/>
                          <wp:effectExtent l="19050" t="0" r="0" b="0"/>
                          <wp:docPr id="3" name="Imagem 3" descr="LogoCartaPBwmf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LogoCartaPBwmf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43100" cy="847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022C58" w:rsidRDefault="00022C5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73213"/>
    <w:multiLevelType w:val="hybridMultilevel"/>
    <w:tmpl w:val="BA7CC818"/>
    <w:lvl w:ilvl="0" w:tplc="25A46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41630"/>
    <w:multiLevelType w:val="hybridMultilevel"/>
    <w:tmpl w:val="C91E10A2"/>
    <w:lvl w:ilvl="0" w:tplc="28AC97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93566A"/>
    <w:multiLevelType w:val="hybridMultilevel"/>
    <w:tmpl w:val="AB2EB4FA"/>
    <w:lvl w:ilvl="0" w:tplc="7EF60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2A62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B0FF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5AFF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80DA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9A75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1C49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30C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F4F7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D07CB"/>
    <w:multiLevelType w:val="hybridMultilevel"/>
    <w:tmpl w:val="2E54BD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8E2C30"/>
    <w:multiLevelType w:val="hybridMultilevel"/>
    <w:tmpl w:val="106C503E"/>
    <w:lvl w:ilvl="0" w:tplc="1BC80FDE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5C4CC2"/>
    <w:multiLevelType w:val="hybridMultilevel"/>
    <w:tmpl w:val="F190D6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971A6"/>
    <w:multiLevelType w:val="hybridMultilevel"/>
    <w:tmpl w:val="A1362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B3322"/>
    <w:multiLevelType w:val="singleLevel"/>
    <w:tmpl w:val="BB485892"/>
    <w:lvl w:ilvl="0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8">
    <w:nsid w:val="663437EC"/>
    <w:multiLevelType w:val="singleLevel"/>
    <w:tmpl w:val="2BE2F814"/>
    <w:lvl w:ilvl="0">
      <w:start w:val="1"/>
      <w:numFmt w:val="decimal"/>
      <w:pStyle w:val="apg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C6C43B4"/>
    <w:multiLevelType w:val="hybridMultilevel"/>
    <w:tmpl w:val="97A0534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7B293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8702BA0"/>
    <w:multiLevelType w:val="hybridMultilevel"/>
    <w:tmpl w:val="06925A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B8409C"/>
    <w:multiLevelType w:val="hybridMultilevel"/>
    <w:tmpl w:val="CD7A7F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  <w:lvlOverride w:ilvl="0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5"/>
  </w:num>
  <w:num w:numId="10">
    <w:abstractNumId w:val="12"/>
  </w:num>
  <w:num w:numId="11">
    <w:abstractNumId w:val="9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embedSystemFonts/>
  <w:hideSpelling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101"/>
  </w:hdrShapeDefaults>
  <w:footnotePr>
    <w:numFmt w:val="chicago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63F"/>
    <w:rsid w:val="000022DF"/>
    <w:rsid w:val="00022C58"/>
    <w:rsid w:val="00057AA4"/>
    <w:rsid w:val="000F7EA7"/>
    <w:rsid w:val="00134577"/>
    <w:rsid w:val="001462CD"/>
    <w:rsid w:val="0016423E"/>
    <w:rsid w:val="001A3C0F"/>
    <w:rsid w:val="001D7833"/>
    <w:rsid w:val="001F39D5"/>
    <w:rsid w:val="00200FD2"/>
    <w:rsid w:val="002610B6"/>
    <w:rsid w:val="0026165C"/>
    <w:rsid w:val="00276554"/>
    <w:rsid w:val="00297F6B"/>
    <w:rsid w:val="002D6974"/>
    <w:rsid w:val="002E06D6"/>
    <w:rsid w:val="002F3146"/>
    <w:rsid w:val="002F4015"/>
    <w:rsid w:val="003052E3"/>
    <w:rsid w:val="0031117E"/>
    <w:rsid w:val="00314851"/>
    <w:rsid w:val="0035744B"/>
    <w:rsid w:val="00371287"/>
    <w:rsid w:val="00372114"/>
    <w:rsid w:val="003A46C7"/>
    <w:rsid w:val="003D1341"/>
    <w:rsid w:val="003D2C4D"/>
    <w:rsid w:val="00434D44"/>
    <w:rsid w:val="0045722E"/>
    <w:rsid w:val="00463BBA"/>
    <w:rsid w:val="0048011B"/>
    <w:rsid w:val="004A1D2C"/>
    <w:rsid w:val="004D5A24"/>
    <w:rsid w:val="004F5D80"/>
    <w:rsid w:val="00594C5C"/>
    <w:rsid w:val="005B63B7"/>
    <w:rsid w:val="005E53E8"/>
    <w:rsid w:val="005F169A"/>
    <w:rsid w:val="0068659B"/>
    <w:rsid w:val="006B3B09"/>
    <w:rsid w:val="006E3607"/>
    <w:rsid w:val="007005AD"/>
    <w:rsid w:val="00755523"/>
    <w:rsid w:val="00766047"/>
    <w:rsid w:val="00775FAF"/>
    <w:rsid w:val="00791007"/>
    <w:rsid w:val="007C146C"/>
    <w:rsid w:val="007E79D6"/>
    <w:rsid w:val="00860317"/>
    <w:rsid w:val="0088089D"/>
    <w:rsid w:val="0088467E"/>
    <w:rsid w:val="00936E79"/>
    <w:rsid w:val="00944F9E"/>
    <w:rsid w:val="00974CDB"/>
    <w:rsid w:val="009946FB"/>
    <w:rsid w:val="009C0180"/>
    <w:rsid w:val="009C0B33"/>
    <w:rsid w:val="009D088B"/>
    <w:rsid w:val="009D2C04"/>
    <w:rsid w:val="009F1BB9"/>
    <w:rsid w:val="00A072B2"/>
    <w:rsid w:val="00A1028D"/>
    <w:rsid w:val="00A15E83"/>
    <w:rsid w:val="00A903CD"/>
    <w:rsid w:val="00AB1AAF"/>
    <w:rsid w:val="00AC060E"/>
    <w:rsid w:val="00B12B33"/>
    <w:rsid w:val="00B26485"/>
    <w:rsid w:val="00B67AE5"/>
    <w:rsid w:val="00B7033E"/>
    <w:rsid w:val="00B7583D"/>
    <w:rsid w:val="00BA37D2"/>
    <w:rsid w:val="00C43F83"/>
    <w:rsid w:val="00C51B67"/>
    <w:rsid w:val="00C53838"/>
    <w:rsid w:val="00C810C4"/>
    <w:rsid w:val="00CC61FA"/>
    <w:rsid w:val="00CD01E5"/>
    <w:rsid w:val="00CD1689"/>
    <w:rsid w:val="00CE28CD"/>
    <w:rsid w:val="00D127DB"/>
    <w:rsid w:val="00D5063F"/>
    <w:rsid w:val="00DB5D35"/>
    <w:rsid w:val="00E1126F"/>
    <w:rsid w:val="00E165E5"/>
    <w:rsid w:val="00E20908"/>
    <w:rsid w:val="00E54305"/>
    <w:rsid w:val="00E55819"/>
    <w:rsid w:val="00E60AC0"/>
    <w:rsid w:val="00E8787C"/>
    <w:rsid w:val="00EC5158"/>
    <w:rsid w:val="00EC5ED4"/>
    <w:rsid w:val="00ED6B09"/>
    <w:rsid w:val="00F0715A"/>
    <w:rsid w:val="00F37786"/>
    <w:rsid w:val="00F37E5B"/>
    <w:rsid w:val="00F9467B"/>
    <w:rsid w:val="00F979A4"/>
    <w:rsid w:val="00FD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305"/>
    <w:pPr>
      <w:tabs>
        <w:tab w:val="left" w:pos="6521"/>
      </w:tabs>
      <w:jc w:val="both"/>
    </w:pPr>
    <w:rPr>
      <w:spacing w:val="-5"/>
    </w:rPr>
  </w:style>
  <w:style w:type="paragraph" w:styleId="Ttulo1">
    <w:name w:val="heading 1"/>
    <w:basedOn w:val="Normal"/>
    <w:next w:val="Normal"/>
    <w:qFormat/>
    <w:rsid w:val="00E54305"/>
    <w:pPr>
      <w:keepNext/>
      <w:keepLines/>
      <w:spacing w:after="220" w:line="220" w:lineRule="atLeast"/>
      <w:outlineLvl w:val="0"/>
    </w:pPr>
    <w:rPr>
      <w:rFonts w:ascii="Arial MT Black" w:hAnsi="Arial MT Black"/>
      <w:spacing w:val="-10"/>
      <w:kern w:val="20"/>
    </w:rPr>
  </w:style>
  <w:style w:type="paragraph" w:styleId="Ttulo2">
    <w:name w:val="heading 2"/>
    <w:basedOn w:val="Normal"/>
    <w:next w:val="Normal"/>
    <w:qFormat/>
    <w:rsid w:val="00E54305"/>
    <w:pPr>
      <w:keepNext/>
      <w:keepLines/>
      <w:spacing w:line="220" w:lineRule="atLeast"/>
      <w:jc w:val="left"/>
      <w:outlineLvl w:val="1"/>
    </w:pPr>
    <w:rPr>
      <w:rFonts w:ascii="Arial MT Black" w:hAnsi="Arial MT Black"/>
      <w:spacing w:val="-10"/>
      <w:kern w:val="20"/>
      <w:sz w:val="18"/>
    </w:rPr>
  </w:style>
  <w:style w:type="paragraph" w:styleId="Ttulo3">
    <w:name w:val="heading 3"/>
    <w:basedOn w:val="Normal"/>
    <w:next w:val="Normal"/>
    <w:qFormat/>
    <w:rsid w:val="00E54305"/>
    <w:pPr>
      <w:keepNext/>
      <w:keepLines/>
      <w:spacing w:after="220" w:line="220" w:lineRule="atLeast"/>
      <w:jc w:val="left"/>
      <w:outlineLvl w:val="2"/>
    </w:pPr>
    <w:rPr>
      <w:rFonts w:ascii="Arial" w:hAnsi="Arial"/>
      <w:spacing w:val="-10"/>
      <w:kern w:val="20"/>
      <w:sz w:val="22"/>
    </w:rPr>
  </w:style>
  <w:style w:type="paragraph" w:styleId="Ttulo4">
    <w:name w:val="heading 4"/>
    <w:basedOn w:val="Normal"/>
    <w:next w:val="Normal"/>
    <w:qFormat/>
    <w:rsid w:val="00E54305"/>
    <w:pPr>
      <w:keepNext/>
      <w:keepLines/>
      <w:spacing w:line="220" w:lineRule="atLeast"/>
      <w:ind w:left="360"/>
      <w:outlineLvl w:val="3"/>
    </w:pPr>
    <w:rPr>
      <w:rFonts w:ascii="Arial MT Black" w:hAnsi="Arial MT Black"/>
      <w:kern w:val="20"/>
      <w:sz w:val="18"/>
    </w:rPr>
  </w:style>
  <w:style w:type="paragraph" w:styleId="Ttulo5">
    <w:name w:val="heading 5"/>
    <w:basedOn w:val="Normal"/>
    <w:next w:val="Normal"/>
    <w:qFormat/>
    <w:rsid w:val="00E54305"/>
    <w:pPr>
      <w:keepNext/>
      <w:keepLines/>
      <w:spacing w:line="220" w:lineRule="atLeast"/>
      <w:ind w:left="720"/>
      <w:outlineLvl w:val="4"/>
    </w:pPr>
    <w:rPr>
      <w:rFonts w:ascii="Arial MT Black" w:hAnsi="Arial MT Black"/>
      <w:kern w:val="20"/>
      <w:sz w:val="18"/>
    </w:rPr>
  </w:style>
  <w:style w:type="paragraph" w:styleId="Ttulo6">
    <w:name w:val="heading 6"/>
    <w:basedOn w:val="Normal"/>
    <w:next w:val="Normal"/>
    <w:qFormat/>
    <w:rsid w:val="00E54305"/>
    <w:pPr>
      <w:keepNext/>
      <w:keepLines/>
      <w:spacing w:line="220" w:lineRule="atLeast"/>
      <w:ind w:left="1080"/>
      <w:outlineLvl w:val="5"/>
    </w:pPr>
    <w:rPr>
      <w:rFonts w:ascii="Arial MT Black" w:hAnsi="Arial MT Black"/>
      <w:kern w:val="20"/>
      <w:sz w:val="18"/>
    </w:rPr>
  </w:style>
  <w:style w:type="paragraph" w:styleId="Ttulo7">
    <w:name w:val="heading 7"/>
    <w:basedOn w:val="Normal"/>
    <w:next w:val="Normal"/>
    <w:qFormat/>
    <w:rsid w:val="00E54305"/>
    <w:pPr>
      <w:keepNext/>
      <w:keepLines/>
      <w:spacing w:line="220" w:lineRule="atLeast"/>
      <w:ind w:left="1440"/>
      <w:outlineLvl w:val="6"/>
    </w:pPr>
    <w:rPr>
      <w:rFonts w:ascii="Arial MT Black" w:hAnsi="Arial MT Black"/>
      <w:kern w:val="20"/>
      <w:sz w:val="18"/>
    </w:rPr>
  </w:style>
  <w:style w:type="paragraph" w:styleId="Ttulo8">
    <w:name w:val="heading 8"/>
    <w:basedOn w:val="Normal"/>
    <w:next w:val="Normal"/>
    <w:qFormat/>
    <w:rsid w:val="00E54305"/>
    <w:pPr>
      <w:keepNext/>
      <w:keepLines/>
      <w:spacing w:line="220" w:lineRule="atLeast"/>
      <w:ind w:left="1800"/>
      <w:outlineLvl w:val="7"/>
    </w:pPr>
    <w:rPr>
      <w:rFonts w:ascii="Arial MT Black" w:hAnsi="Arial MT Black"/>
      <w:kern w:val="20"/>
      <w:sz w:val="18"/>
    </w:rPr>
  </w:style>
  <w:style w:type="paragraph" w:styleId="Ttulo9">
    <w:name w:val="heading 9"/>
    <w:basedOn w:val="Normal"/>
    <w:next w:val="Normal"/>
    <w:qFormat/>
    <w:rsid w:val="00E54305"/>
    <w:pPr>
      <w:keepNext/>
      <w:keepLines/>
      <w:spacing w:line="220" w:lineRule="atLeast"/>
      <w:ind w:left="2160"/>
      <w:outlineLvl w:val="8"/>
    </w:pPr>
    <w:rPr>
      <w:rFonts w:ascii="Arial MT Black" w:hAnsi="Arial MT Black"/>
      <w:kern w:val="2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">
    <w:name w:val="TEXTO"/>
    <w:basedOn w:val="Normal"/>
    <w:rsid w:val="00E54305"/>
    <w:pPr>
      <w:tabs>
        <w:tab w:val="clear" w:pos="6521"/>
      </w:tabs>
      <w:ind w:firstLine="340"/>
    </w:pPr>
    <w:rPr>
      <w:spacing w:val="0"/>
    </w:rPr>
  </w:style>
  <w:style w:type="paragraph" w:styleId="Cabealho">
    <w:name w:val="header"/>
    <w:basedOn w:val="Normal"/>
    <w:rsid w:val="00E54305"/>
    <w:pPr>
      <w:tabs>
        <w:tab w:val="clear" w:pos="6521"/>
        <w:tab w:val="center" w:pos="4419"/>
        <w:tab w:val="right" w:pos="8838"/>
      </w:tabs>
    </w:pPr>
    <w:rPr>
      <w:sz w:val="18"/>
    </w:rPr>
  </w:style>
  <w:style w:type="paragraph" w:styleId="Rodap">
    <w:name w:val="footer"/>
    <w:basedOn w:val="Normal"/>
    <w:rsid w:val="00E54305"/>
    <w:pPr>
      <w:tabs>
        <w:tab w:val="clear" w:pos="6521"/>
        <w:tab w:val="center" w:pos="4419"/>
        <w:tab w:val="right" w:pos="8838"/>
      </w:tabs>
    </w:pPr>
  </w:style>
  <w:style w:type="paragraph" w:customStyle="1" w:styleId="AVALIAO">
    <w:name w:val="AVALIAÇÃO"/>
    <w:rsid w:val="00E54305"/>
    <w:pPr>
      <w:tabs>
        <w:tab w:val="left" w:leader="dot" w:pos="7201"/>
      </w:tabs>
      <w:ind w:left="340"/>
    </w:pPr>
    <w:rPr>
      <w:noProof/>
    </w:rPr>
  </w:style>
  <w:style w:type="paragraph" w:customStyle="1" w:styleId="NIVEL1">
    <w:name w:val="NIVEL1"/>
    <w:next w:val="Normal"/>
    <w:rsid w:val="00E54305"/>
    <w:pPr>
      <w:ind w:left="624" w:hanging="284"/>
    </w:pPr>
  </w:style>
  <w:style w:type="paragraph" w:customStyle="1" w:styleId="NIVEL2">
    <w:name w:val="NIVEL2"/>
    <w:basedOn w:val="NIVEL1"/>
    <w:next w:val="Normal"/>
    <w:rsid w:val="00E54305"/>
    <w:pPr>
      <w:ind w:left="908"/>
    </w:pPr>
  </w:style>
  <w:style w:type="paragraph" w:customStyle="1" w:styleId="NIVEL3">
    <w:name w:val="NIVEL3"/>
    <w:basedOn w:val="NIVEL1"/>
    <w:next w:val="Normal"/>
    <w:rsid w:val="00E54305"/>
    <w:pPr>
      <w:ind w:left="1191"/>
    </w:pPr>
  </w:style>
  <w:style w:type="paragraph" w:customStyle="1" w:styleId="ENTRELINHA">
    <w:name w:val="ENTRELINHA"/>
    <w:next w:val="Normal"/>
    <w:rsid w:val="00E54305"/>
    <w:rPr>
      <w:sz w:val="16"/>
    </w:rPr>
  </w:style>
  <w:style w:type="paragraph" w:customStyle="1" w:styleId="TITULO01">
    <w:name w:val="TITULO01"/>
    <w:next w:val="Normal"/>
    <w:rsid w:val="00E54305"/>
    <w:pPr>
      <w:tabs>
        <w:tab w:val="left" w:pos="227"/>
      </w:tabs>
      <w:spacing w:before="120" w:after="60"/>
    </w:pPr>
    <w:rPr>
      <w:u w:val="single"/>
    </w:rPr>
  </w:style>
  <w:style w:type="paragraph" w:customStyle="1" w:styleId="TITULO02">
    <w:name w:val="TITULO02"/>
    <w:basedOn w:val="TITULO01"/>
    <w:next w:val="Normal"/>
    <w:rsid w:val="00E54305"/>
    <w:pPr>
      <w:ind w:left="340"/>
    </w:pPr>
  </w:style>
  <w:style w:type="paragraph" w:customStyle="1" w:styleId="BIBLIOGRAFIA">
    <w:name w:val="BIBLIOGRAFIA"/>
    <w:next w:val="Normal"/>
    <w:rsid w:val="00E54305"/>
    <w:pPr>
      <w:ind w:left="680" w:hanging="340"/>
    </w:pPr>
  </w:style>
  <w:style w:type="paragraph" w:customStyle="1" w:styleId="TARJA">
    <w:name w:val="TARJA"/>
    <w:next w:val="TEXTO"/>
    <w:rsid w:val="00E54305"/>
    <w:pPr>
      <w:shd w:val="pct10" w:color="auto" w:fill="auto"/>
      <w:spacing w:before="240" w:after="120"/>
      <w:ind w:firstLine="340"/>
    </w:pPr>
    <w:rPr>
      <w:b/>
      <w:caps/>
      <w:noProof/>
      <w:sz w:val="18"/>
    </w:rPr>
  </w:style>
  <w:style w:type="paragraph" w:styleId="Textodecomentrio">
    <w:name w:val="annotation text"/>
    <w:basedOn w:val="Normal"/>
    <w:semiHidden/>
    <w:rsid w:val="00E54305"/>
    <w:pPr>
      <w:keepLines/>
      <w:tabs>
        <w:tab w:val="clear" w:pos="6521"/>
      </w:tabs>
      <w:spacing w:after="220" w:line="220" w:lineRule="atLeast"/>
    </w:pPr>
    <w:rPr>
      <w:rFonts w:ascii="Arial" w:hAnsi="Arial"/>
      <w:sz w:val="16"/>
    </w:rPr>
  </w:style>
  <w:style w:type="paragraph" w:customStyle="1" w:styleId="SUBTIT">
    <w:name w:val="SUB_TIT"/>
    <w:next w:val="Normal"/>
    <w:rsid w:val="00E54305"/>
    <w:pPr>
      <w:tabs>
        <w:tab w:val="left" w:leader="dot" w:pos="1701"/>
        <w:tab w:val="left" w:pos="1843"/>
      </w:tabs>
      <w:ind w:right="-17" w:firstLine="340"/>
    </w:pPr>
    <w:rPr>
      <w:b/>
      <w:noProof/>
    </w:rPr>
  </w:style>
  <w:style w:type="paragraph" w:customStyle="1" w:styleId="ITEM">
    <w:name w:val="ITEM"/>
    <w:basedOn w:val="NIVEL1"/>
    <w:next w:val="Normal"/>
    <w:rsid w:val="00E54305"/>
    <w:pPr>
      <w:tabs>
        <w:tab w:val="left" w:leader="dot" w:pos="1701"/>
        <w:tab w:val="left" w:pos="1843"/>
      </w:tabs>
      <w:ind w:left="623" w:right="-18" w:hanging="283"/>
    </w:pPr>
    <w:rPr>
      <w:b/>
      <w:sz w:val="18"/>
    </w:rPr>
  </w:style>
  <w:style w:type="paragraph" w:customStyle="1" w:styleId="1DEPTOS">
    <w:name w:val="1DEPTOS"/>
    <w:basedOn w:val="Normal"/>
    <w:rsid w:val="00E54305"/>
    <w:rPr>
      <w:b/>
      <w:sz w:val="18"/>
    </w:rPr>
  </w:style>
  <w:style w:type="paragraph" w:customStyle="1" w:styleId="2CURSO">
    <w:name w:val="2CURSO"/>
    <w:basedOn w:val="Normal"/>
    <w:rsid w:val="00E54305"/>
    <w:rPr>
      <w:b/>
      <w:sz w:val="18"/>
      <w:lang w:val="pt-PT"/>
    </w:rPr>
  </w:style>
  <w:style w:type="paragraph" w:customStyle="1" w:styleId="3PERIODO">
    <w:name w:val="3PERIODO"/>
    <w:basedOn w:val="Normal"/>
    <w:rsid w:val="00E54305"/>
    <w:rPr>
      <w:b/>
      <w:sz w:val="18"/>
      <w:lang w:val="pt-PT"/>
    </w:rPr>
  </w:style>
  <w:style w:type="paragraph" w:styleId="Recuonormal">
    <w:name w:val="Normal Indent"/>
    <w:basedOn w:val="Normal"/>
    <w:rsid w:val="00E54305"/>
    <w:pPr>
      <w:tabs>
        <w:tab w:val="clear" w:pos="6521"/>
      </w:tabs>
      <w:ind w:left="360"/>
    </w:pPr>
    <w:rPr>
      <w:rFonts w:ascii="Arial" w:hAnsi="Arial"/>
    </w:rPr>
  </w:style>
  <w:style w:type="paragraph" w:styleId="Recuodecorpodetexto">
    <w:name w:val="Body Text Indent"/>
    <w:basedOn w:val="Normal"/>
    <w:rsid w:val="00E54305"/>
    <w:pPr>
      <w:tabs>
        <w:tab w:val="clear" w:pos="6521"/>
      </w:tabs>
      <w:ind w:right="333" w:firstLine="1416"/>
    </w:pPr>
    <w:rPr>
      <w:rFonts w:ascii="Arial" w:hAnsi="Arial"/>
      <w:spacing w:val="0"/>
    </w:rPr>
  </w:style>
  <w:style w:type="paragraph" w:styleId="Textoembloco">
    <w:name w:val="Block Text"/>
    <w:basedOn w:val="Normal"/>
    <w:rsid w:val="00E54305"/>
    <w:pPr>
      <w:tabs>
        <w:tab w:val="clear" w:pos="6521"/>
      </w:tabs>
      <w:ind w:left="708" w:right="333" w:hanging="708"/>
    </w:pPr>
    <w:rPr>
      <w:rFonts w:ascii="Arial" w:hAnsi="Arial"/>
      <w:spacing w:val="0"/>
    </w:rPr>
  </w:style>
  <w:style w:type="character" w:styleId="Hyperlink">
    <w:name w:val="Hyperlink"/>
    <w:basedOn w:val="Fontepargpadro"/>
    <w:rsid w:val="00E54305"/>
    <w:rPr>
      <w:color w:val="0000FF"/>
      <w:u w:val="single"/>
    </w:rPr>
  </w:style>
  <w:style w:type="paragraph" w:styleId="Corpodetexto">
    <w:name w:val="Body Text"/>
    <w:basedOn w:val="Normal"/>
    <w:rsid w:val="00E54305"/>
    <w:pPr>
      <w:tabs>
        <w:tab w:val="clear" w:pos="6521"/>
      </w:tabs>
      <w:jc w:val="left"/>
    </w:pPr>
    <w:rPr>
      <w:b/>
      <w:spacing w:val="0"/>
      <w:sz w:val="24"/>
    </w:rPr>
  </w:style>
  <w:style w:type="paragraph" w:styleId="Corpodetexto2">
    <w:name w:val="Body Text 2"/>
    <w:basedOn w:val="Normal"/>
    <w:rsid w:val="00E54305"/>
    <w:rPr>
      <w:sz w:val="24"/>
    </w:rPr>
  </w:style>
  <w:style w:type="paragraph" w:styleId="Recuodecorpodetexto2">
    <w:name w:val="Body Text Indent 2"/>
    <w:basedOn w:val="Normal"/>
    <w:rsid w:val="00E54305"/>
    <w:pPr>
      <w:tabs>
        <w:tab w:val="clear" w:pos="6521"/>
      </w:tabs>
      <w:ind w:left="708" w:hanging="708"/>
    </w:pPr>
    <w:rPr>
      <w:spacing w:val="0"/>
    </w:rPr>
  </w:style>
  <w:style w:type="paragraph" w:customStyle="1" w:styleId="apg">
    <w:name w:val="apg"/>
    <w:basedOn w:val="Normal"/>
    <w:rsid w:val="00E54305"/>
    <w:pPr>
      <w:numPr>
        <w:numId w:val="7"/>
      </w:numPr>
      <w:tabs>
        <w:tab w:val="clear" w:pos="6521"/>
        <w:tab w:val="left" w:pos="851"/>
      </w:tabs>
    </w:pPr>
    <w:rPr>
      <w:rFonts w:ascii="Arial" w:hAnsi="Arial"/>
      <w:spacing w:val="0"/>
      <w:sz w:val="22"/>
    </w:rPr>
  </w:style>
  <w:style w:type="paragraph" w:styleId="Textodenotaderodap">
    <w:name w:val="footnote text"/>
    <w:basedOn w:val="Normal"/>
    <w:semiHidden/>
    <w:rsid w:val="00E54305"/>
    <w:pPr>
      <w:tabs>
        <w:tab w:val="clear" w:pos="6521"/>
      </w:tabs>
      <w:jc w:val="left"/>
    </w:pPr>
    <w:rPr>
      <w:spacing w:val="0"/>
      <w:lang w:val="fr-F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3C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3C0F"/>
    <w:rPr>
      <w:rFonts w:ascii="Tahoma" w:hAnsi="Tahoma" w:cs="Tahoma"/>
      <w:spacing w:val="-5"/>
      <w:sz w:val="16"/>
      <w:szCs w:val="16"/>
    </w:rPr>
  </w:style>
  <w:style w:type="paragraph" w:customStyle="1" w:styleId="Seo">
    <w:name w:val="Seção"/>
    <w:basedOn w:val="Normal"/>
    <w:autoRedefine/>
    <w:rsid w:val="001A3C0F"/>
    <w:pPr>
      <w:tabs>
        <w:tab w:val="clear" w:pos="6521"/>
      </w:tabs>
      <w:spacing w:before="480" w:after="240" w:line="360" w:lineRule="auto"/>
    </w:pPr>
    <w:rPr>
      <w:b/>
      <w:spacing w:val="0"/>
      <w:sz w:val="36"/>
      <w:lang w:eastAsia="en-US"/>
    </w:rPr>
  </w:style>
  <w:style w:type="paragraph" w:styleId="PargrafodaLista">
    <w:name w:val="List Paragraph"/>
    <w:basedOn w:val="Normal"/>
    <w:qFormat/>
    <w:rsid w:val="006E3607"/>
    <w:pPr>
      <w:tabs>
        <w:tab w:val="clear" w:pos="6521"/>
      </w:tabs>
      <w:spacing w:after="200" w:line="276" w:lineRule="auto"/>
      <w:ind w:left="720" w:firstLine="426"/>
      <w:contextualSpacing/>
    </w:pPr>
    <w:rPr>
      <w:rFonts w:eastAsia="Calibri"/>
      <w:spacing w:val="0"/>
      <w:sz w:val="24"/>
      <w:szCs w:val="24"/>
      <w:lang w:eastAsia="en-US"/>
    </w:rPr>
  </w:style>
  <w:style w:type="paragraph" w:customStyle="1" w:styleId="Default">
    <w:name w:val="Default"/>
    <w:rsid w:val="00BA37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A37D2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37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305"/>
    <w:pPr>
      <w:tabs>
        <w:tab w:val="left" w:pos="6521"/>
      </w:tabs>
      <w:jc w:val="both"/>
    </w:pPr>
    <w:rPr>
      <w:spacing w:val="-5"/>
    </w:rPr>
  </w:style>
  <w:style w:type="paragraph" w:styleId="Ttulo1">
    <w:name w:val="heading 1"/>
    <w:basedOn w:val="Normal"/>
    <w:next w:val="Normal"/>
    <w:qFormat/>
    <w:rsid w:val="00E54305"/>
    <w:pPr>
      <w:keepNext/>
      <w:keepLines/>
      <w:spacing w:after="220" w:line="220" w:lineRule="atLeast"/>
      <w:outlineLvl w:val="0"/>
    </w:pPr>
    <w:rPr>
      <w:rFonts w:ascii="Arial MT Black" w:hAnsi="Arial MT Black"/>
      <w:spacing w:val="-10"/>
      <w:kern w:val="20"/>
    </w:rPr>
  </w:style>
  <w:style w:type="paragraph" w:styleId="Ttulo2">
    <w:name w:val="heading 2"/>
    <w:basedOn w:val="Normal"/>
    <w:next w:val="Normal"/>
    <w:qFormat/>
    <w:rsid w:val="00E54305"/>
    <w:pPr>
      <w:keepNext/>
      <w:keepLines/>
      <w:spacing w:line="220" w:lineRule="atLeast"/>
      <w:jc w:val="left"/>
      <w:outlineLvl w:val="1"/>
    </w:pPr>
    <w:rPr>
      <w:rFonts w:ascii="Arial MT Black" w:hAnsi="Arial MT Black"/>
      <w:spacing w:val="-10"/>
      <w:kern w:val="20"/>
      <w:sz w:val="18"/>
    </w:rPr>
  </w:style>
  <w:style w:type="paragraph" w:styleId="Ttulo3">
    <w:name w:val="heading 3"/>
    <w:basedOn w:val="Normal"/>
    <w:next w:val="Normal"/>
    <w:qFormat/>
    <w:rsid w:val="00E54305"/>
    <w:pPr>
      <w:keepNext/>
      <w:keepLines/>
      <w:spacing w:after="220" w:line="220" w:lineRule="atLeast"/>
      <w:jc w:val="left"/>
      <w:outlineLvl w:val="2"/>
    </w:pPr>
    <w:rPr>
      <w:rFonts w:ascii="Arial" w:hAnsi="Arial"/>
      <w:spacing w:val="-10"/>
      <w:kern w:val="20"/>
      <w:sz w:val="22"/>
    </w:rPr>
  </w:style>
  <w:style w:type="paragraph" w:styleId="Ttulo4">
    <w:name w:val="heading 4"/>
    <w:basedOn w:val="Normal"/>
    <w:next w:val="Normal"/>
    <w:qFormat/>
    <w:rsid w:val="00E54305"/>
    <w:pPr>
      <w:keepNext/>
      <w:keepLines/>
      <w:spacing w:line="220" w:lineRule="atLeast"/>
      <w:ind w:left="360"/>
      <w:outlineLvl w:val="3"/>
    </w:pPr>
    <w:rPr>
      <w:rFonts w:ascii="Arial MT Black" w:hAnsi="Arial MT Black"/>
      <w:kern w:val="20"/>
      <w:sz w:val="18"/>
    </w:rPr>
  </w:style>
  <w:style w:type="paragraph" w:styleId="Ttulo5">
    <w:name w:val="heading 5"/>
    <w:basedOn w:val="Normal"/>
    <w:next w:val="Normal"/>
    <w:qFormat/>
    <w:rsid w:val="00E54305"/>
    <w:pPr>
      <w:keepNext/>
      <w:keepLines/>
      <w:spacing w:line="220" w:lineRule="atLeast"/>
      <w:ind w:left="720"/>
      <w:outlineLvl w:val="4"/>
    </w:pPr>
    <w:rPr>
      <w:rFonts w:ascii="Arial MT Black" w:hAnsi="Arial MT Black"/>
      <w:kern w:val="20"/>
      <w:sz w:val="18"/>
    </w:rPr>
  </w:style>
  <w:style w:type="paragraph" w:styleId="Ttulo6">
    <w:name w:val="heading 6"/>
    <w:basedOn w:val="Normal"/>
    <w:next w:val="Normal"/>
    <w:qFormat/>
    <w:rsid w:val="00E54305"/>
    <w:pPr>
      <w:keepNext/>
      <w:keepLines/>
      <w:spacing w:line="220" w:lineRule="atLeast"/>
      <w:ind w:left="1080"/>
      <w:outlineLvl w:val="5"/>
    </w:pPr>
    <w:rPr>
      <w:rFonts w:ascii="Arial MT Black" w:hAnsi="Arial MT Black"/>
      <w:kern w:val="20"/>
      <w:sz w:val="18"/>
    </w:rPr>
  </w:style>
  <w:style w:type="paragraph" w:styleId="Ttulo7">
    <w:name w:val="heading 7"/>
    <w:basedOn w:val="Normal"/>
    <w:next w:val="Normal"/>
    <w:qFormat/>
    <w:rsid w:val="00E54305"/>
    <w:pPr>
      <w:keepNext/>
      <w:keepLines/>
      <w:spacing w:line="220" w:lineRule="atLeast"/>
      <w:ind w:left="1440"/>
      <w:outlineLvl w:val="6"/>
    </w:pPr>
    <w:rPr>
      <w:rFonts w:ascii="Arial MT Black" w:hAnsi="Arial MT Black"/>
      <w:kern w:val="20"/>
      <w:sz w:val="18"/>
    </w:rPr>
  </w:style>
  <w:style w:type="paragraph" w:styleId="Ttulo8">
    <w:name w:val="heading 8"/>
    <w:basedOn w:val="Normal"/>
    <w:next w:val="Normal"/>
    <w:qFormat/>
    <w:rsid w:val="00E54305"/>
    <w:pPr>
      <w:keepNext/>
      <w:keepLines/>
      <w:spacing w:line="220" w:lineRule="atLeast"/>
      <w:ind w:left="1800"/>
      <w:outlineLvl w:val="7"/>
    </w:pPr>
    <w:rPr>
      <w:rFonts w:ascii="Arial MT Black" w:hAnsi="Arial MT Black"/>
      <w:kern w:val="20"/>
      <w:sz w:val="18"/>
    </w:rPr>
  </w:style>
  <w:style w:type="paragraph" w:styleId="Ttulo9">
    <w:name w:val="heading 9"/>
    <w:basedOn w:val="Normal"/>
    <w:next w:val="Normal"/>
    <w:qFormat/>
    <w:rsid w:val="00E54305"/>
    <w:pPr>
      <w:keepNext/>
      <w:keepLines/>
      <w:spacing w:line="220" w:lineRule="atLeast"/>
      <w:ind w:left="2160"/>
      <w:outlineLvl w:val="8"/>
    </w:pPr>
    <w:rPr>
      <w:rFonts w:ascii="Arial MT Black" w:hAnsi="Arial MT Black"/>
      <w:kern w:val="2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">
    <w:name w:val="TEXTO"/>
    <w:basedOn w:val="Normal"/>
    <w:rsid w:val="00E54305"/>
    <w:pPr>
      <w:tabs>
        <w:tab w:val="clear" w:pos="6521"/>
      </w:tabs>
      <w:ind w:firstLine="340"/>
    </w:pPr>
    <w:rPr>
      <w:spacing w:val="0"/>
    </w:rPr>
  </w:style>
  <w:style w:type="paragraph" w:styleId="Cabealho">
    <w:name w:val="header"/>
    <w:basedOn w:val="Normal"/>
    <w:rsid w:val="00E54305"/>
    <w:pPr>
      <w:tabs>
        <w:tab w:val="clear" w:pos="6521"/>
        <w:tab w:val="center" w:pos="4419"/>
        <w:tab w:val="right" w:pos="8838"/>
      </w:tabs>
    </w:pPr>
    <w:rPr>
      <w:sz w:val="18"/>
    </w:rPr>
  </w:style>
  <w:style w:type="paragraph" w:styleId="Rodap">
    <w:name w:val="footer"/>
    <w:basedOn w:val="Normal"/>
    <w:rsid w:val="00E54305"/>
    <w:pPr>
      <w:tabs>
        <w:tab w:val="clear" w:pos="6521"/>
        <w:tab w:val="center" w:pos="4419"/>
        <w:tab w:val="right" w:pos="8838"/>
      </w:tabs>
    </w:pPr>
  </w:style>
  <w:style w:type="paragraph" w:customStyle="1" w:styleId="AVALIAO">
    <w:name w:val="AVALIAÇÃO"/>
    <w:rsid w:val="00E54305"/>
    <w:pPr>
      <w:tabs>
        <w:tab w:val="left" w:leader="dot" w:pos="7201"/>
      </w:tabs>
      <w:ind w:left="340"/>
    </w:pPr>
    <w:rPr>
      <w:noProof/>
    </w:rPr>
  </w:style>
  <w:style w:type="paragraph" w:customStyle="1" w:styleId="NIVEL1">
    <w:name w:val="NIVEL1"/>
    <w:next w:val="Normal"/>
    <w:rsid w:val="00E54305"/>
    <w:pPr>
      <w:ind w:left="624" w:hanging="284"/>
    </w:pPr>
  </w:style>
  <w:style w:type="paragraph" w:customStyle="1" w:styleId="NIVEL2">
    <w:name w:val="NIVEL2"/>
    <w:basedOn w:val="NIVEL1"/>
    <w:next w:val="Normal"/>
    <w:rsid w:val="00E54305"/>
    <w:pPr>
      <w:ind w:left="908"/>
    </w:pPr>
  </w:style>
  <w:style w:type="paragraph" w:customStyle="1" w:styleId="NIVEL3">
    <w:name w:val="NIVEL3"/>
    <w:basedOn w:val="NIVEL1"/>
    <w:next w:val="Normal"/>
    <w:rsid w:val="00E54305"/>
    <w:pPr>
      <w:ind w:left="1191"/>
    </w:pPr>
  </w:style>
  <w:style w:type="paragraph" w:customStyle="1" w:styleId="ENTRELINHA">
    <w:name w:val="ENTRELINHA"/>
    <w:next w:val="Normal"/>
    <w:rsid w:val="00E54305"/>
    <w:rPr>
      <w:sz w:val="16"/>
    </w:rPr>
  </w:style>
  <w:style w:type="paragraph" w:customStyle="1" w:styleId="TITULO01">
    <w:name w:val="TITULO01"/>
    <w:next w:val="Normal"/>
    <w:rsid w:val="00E54305"/>
    <w:pPr>
      <w:tabs>
        <w:tab w:val="left" w:pos="227"/>
      </w:tabs>
      <w:spacing w:before="120" w:after="60"/>
    </w:pPr>
    <w:rPr>
      <w:u w:val="single"/>
    </w:rPr>
  </w:style>
  <w:style w:type="paragraph" w:customStyle="1" w:styleId="TITULO02">
    <w:name w:val="TITULO02"/>
    <w:basedOn w:val="TITULO01"/>
    <w:next w:val="Normal"/>
    <w:rsid w:val="00E54305"/>
    <w:pPr>
      <w:ind w:left="340"/>
    </w:pPr>
  </w:style>
  <w:style w:type="paragraph" w:customStyle="1" w:styleId="BIBLIOGRAFIA">
    <w:name w:val="BIBLIOGRAFIA"/>
    <w:next w:val="Normal"/>
    <w:rsid w:val="00E54305"/>
    <w:pPr>
      <w:ind w:left="680" w:hanging="340"/>
    </w:pPr>
  </w:style>
  <w:style w:type="paragraph" w:customStyle="1" w:styleId="TARJA">
    <w:name w:val="TARJA"/>
    <w:next w:val="TEXTO"/>
    <w:rsid w:val="00E54305"/>
    <w:pPr>
      <w:shd w:val="pct10" w:color="auto" w:fill="auto"/>
      <w:spacing w:before="240" w:after="120"/>
      <w:ind w:firstLine="340"/>
    </w:pPr>
    <w:rPr>
      <w:b/>
      <w:caps/>
      <w:noProof/>
      <w:sz w:val="18"/>
    </w:rPr>
  </w:style>
  <w:style w:type="paragraph" w:styleId="Textodecomentrio">
    <w:name w:val="annotation text"/>
    <w:basedOn w:val="Normal"/>
    <w:semiHidden/>
    <w:rsid w:val="00E54305"/>
    <w:pPr>
      <w:keepLines/>
      <w:tabs>
        <w:tab w:val="clear" w:pos="6521"/>
      </w:tabs>
      <w:spacing w:after="220" w:line="220" w:lineRule="atLeast"/>
    </w:pPr>
    <w:rPr>
      <w:rFonts w:ascii="Arial" w:hAnsi="Arial"/>
      <w:sz w:val="16"/>
    </w:rPr>
  </w:style>
  <w:style w:type="paragraph" w:customStyle="1" w:styleId="SUBTIT">
    <w:name w:val="SUB_TIT"/>
    <w:next w:val="Normal"/>
    <w:rsid w:val="00E54305"/>
    <w:pPr>
      <w:tabs>
        <w:tab w:val="left" w:leader="dot" w:pos="1701"/>
        <w:tab w:val="left" w:pos="1843"/>
      </w:tabs>
      <w:ind w:right="-17" w:firstLine="340"/>
    </w:pPr>
    <w:rPr>
      <w:b/>
      <w:noProof/>
    </w:rPr>
  </w:style>
  <w:style w:type="paragraph" w:customStyle="1" w:styleId="ITEM">
    <w:name w:val="ITEM"/>
    <w:basedOn w:val="NIVEL1"/>
    <w:next w:val="Normal"/>
    <w:rsid w:val="00E54305"/>
    <w:pPr>
      <w:tabs>
        <w:tab w:val="left" w:leader="dot" w:pos="1701"/>
        <w:tab w:val="left" w:pos="1843"/>
      </w:tabs>
      <w:ind w:left="623" w:right="-18" w:hanging="283"/>
    </w:pPr>
    <w:rPr>
      <w:b/>
      <w:sz w:val="18"/>
    </w:rPr>
  </w:style>
  <w:style w:type="paragraph" w:customStyle="1" w:styleId="1DEPTOS">
    <w:name w:val="1DEPTOS"/>
    <w:basedOn w:val="Normal"/>
    <w:rsid w:val="00E54305"/>
    <w:rPr>
      <w:b/>
      <w:sz w:val="18"/>
    </w:rPr>
  </w:style>
  <w:style w:type="paragraph" w:customStyle="1" w:styleId="2CURSO">
    <w:name w:val="2CURSO"/>
    <w:basedOn w:val="Normal"/>
    <w:rsid w:val="00E54305"/>
    <w:rPr>
      <w:b/>
      <w:sz w:val="18"/>
      <w:lang w:val="pt-PT"/>
    </w:rPr>
  </w:style>
  <w:style w:type="paragraph" w:customStyle="1" w:styleId="3PERIODO">
    <w:name w:val="3PERIODO"/>
    <w:basedOn w:val="Normal"/>
    <w:rsid w:val="00E54305"/>
    <w:rPr>
      <w:b/>
      <w:sz w:val="18"/>
      <w:lang w:val="pt-PT"/>
    </w:rPr>
  </w:style>
  <w:style w:type="paragraph" w:styleId="Recuonormal">
    <w:name w:val="Normal Indent"/>
    <w:basedOn w:val="Normal"/>
    <w:rsid w:val="00E54305"/>
    <w:pPr>
      <w:tabs>
        <w:tab w:val="clear" w:pos="6521"/>
      </w:tabs>
      <w:ind w:left="360"/>
    </w:pPr>
    <w:rPr>
      <w:rFonts w:ascii="Arial" w:hAnsi="Arial"/>
    </w:rPr>
  </w:style>
  <w:style w:type="paragraph" w:styleId="Recuodecorpodetexto">
    <w:name w:val="Body Text Indent"/>
    <w:basedOn w:val="Normal"/>
    <w:rsid w:val="00E54305"/>
    <w:pPr>
      <w:tabs>
        <w:tab w:val="clear" w:pos="6521"/>
      </w:tabs>
      <w:ind w:right="333" w:firstLine="1416"/>
    </w:pPr>
    <w:rPr>
      <w:rFonts w:ascii="Arial" w:hAnsi="Arial"/>
      <w:spacing w:val="0"/>
    </w:rPr>
  </w:style>
  <w:style w:type="paragraph" w:styleId="Textoembloco">
    <w:name w:val="Block Text"/>
    <w:basedOn w:val="Normal"/>
    <w:rsid w:val="00E54305"/>
    <w:pPr>
      <w:tabs>
        <w:tab w:val="clear" w:pos="6521"/>
      </w:tabs>
      <w:ind w:left="708" w:right="333" w:hanging="708"/>
    </w:pPr>
    <w:rPr>
      <w:rFonts w:ascii="Arial" w:hAnsi="Arial"/>
      <w:spacing w:val="0"/>
    </w:rPr>
  </w:style>
  <w:style w:type="character" w:styleId="Hyperlink">
    <w:name w:val="Hyperlink"/>
    <w:basedOn w:val="Fontepargpadro"/>
    <w:rsid w:val="00E54305"/>
    <w:rPr>
      <w:color w:val="0000FF"/>
      <w:u w:val="single"/>
    </w:rPr>
  </w:style>
  <w:style w:type="paragraph" w:styleId="Corpodetexto">
    <w:name w:val="Body Text"/>
    <w:basedOn w:val="Normal"/>
    <w:rsid w:val="00E54305"/>
    <w:pPr>
      <w:tabs>
        <w:tab w:val="clear" w:pos="6521"/>
      </w:tabs>
      <w:jc w:val="left"/>
    </w:pPr>
    <w:rPr>
      <w:b/>
      <w:spacing w:val="0"/>
      <w:sz w:val="24"/>
    </w:rPr>
  </w:style>
  <w:style w:type="paragraph" w:styleId="Corpodetexto2">
    <w:name w:val="Body Text 2"/>
    <w:basedOn w:val="Normal"/>
    <w:rsid w:val="00E54305"/>
    <w:rPr>
      <w:sz w:val="24"/>
    </w:rPr>
  </w:style>
  <w:style w:type="paragraph" w:styleId="Recuodecorpodetexto2">
    <w:name w:val="Body Text Indent 2"/>
    <w:basedOn w:val="Normal"/>
    <w:rsid w:val="00E54305"/>
    <w:pPr>
      <w:tabs>
        <w:tab w:val="clear" w:pos="6521"/>
      </w:tabs>
      <w:ind w:left="708" w:hanging="708"/>
    </w:pPr>
    <w:rPr>
      <w:spacing w:val="0"/>
    </w:rPr>
  </w:style>
  <w:style w:type="paragraph" w:customStyle="1" w:styleId="apg">
    <w:name w:val="apg"/>
    <w:basedOn w:val="Normal"/>
    <w:rsid w:val="00E54305"/>
    <w:pPr>
      <w:numPr>
        <w:numId w:val="7"/>
      </w:numPr>
      <w:tabs>
        <w:tab w:val="clear" w:pos="6521"/>
        <w:tab w:val="left" w:pos="851"/>
      </w:tabs>
    </w:pPr>
    <w:rPr>
      <w:rFonts w:ascii="Arial" w:hAnsi="Arial"/>
      <w:spacing w:val="0"/>
      <w:sz w:val="22"/>
    </w:rPr>
  </w:style>
  <w:style w:type="paragraph" w:styleId="Textodenotaderodap">
    <w:name w:val="footnote text"/>
    <w:basedOn w:val="Normal"/>
    <w:semiHidden/>
    <w:rsid w:val="00E54305"/>
    <w:pPr>
      <w:tabs>
        <w:tab w:val="clear" w:pos="6521"/>
      </w:tabs>
      <w:jc w:val="left"/>
    </w:pPr>
    <w:rPr>
      <w:spacing w:val="0"/>
      <w:lang w:val="fr-F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3C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3C0F"/>
    <w:rPr>
      <w:rFonts w:ascii="Tahoma" w:hAnsi="Tahoma" w:cs="Tahoma"/>
      <w:spacing w:val="-5"/>
      <w:sz w:val="16"/>
      <w:szCs w:val="16"/>
    </w:rPr>
  </w:style>
  <w:style w:type="paragraph" w:customStyle="1" w:styleId="Seo">
    <w:name w:val="Seção"/>
    <w:basedOn w:val="Normal"/>
    <w:autoRedefine/>
    <w:rsid w:val="001A3C0F"/>
    <w:pPr>
      <w:tabs>
        <w:tab w:val="clear" w:pos="6521"/>
      </w:tabs>
      <w:spacing w:before="480" w:after="240" w:line="360" w:lineRule="auto"/>
    </w:pPr>
    <w:rPr>
      <w:b/>
      <w:spacing w:val="0"/>
      <w:sz w:val="36"/>
      <w:lang w:eastAsia="en-US"/>
    </w:rPr>
  </w:style>
  <w:style w:type="paragraph" w:styleId="PargrafodaLista">
    <w:name w:val="List Paragraph"/>
    <w:basedOn w:val="Normal"/>
    <w:qFormat/>
    <w:rsid w:val="006E3607"/>
    <w:pPr>
      <w:tabs>
        <w:tab w:val="clear" w:pos="6521"/>
      </w:tabs>
      <w:spacing w:after="200" w:line="276" w:lineRule="auto"/>
      <w:ind w:left="720" w:firstLine="426"/>
      <w:contextualSpacing/>
    </w:pPr>
    <w:rPr>
      <w:rFonts w:eastAsia="Calibri"/>
      <w:spacing w:val="0"/>
      <w:sz w:val="24"/>
      <w:szCs w:val="24"/>
      <w:lang w:eastAsia="en-US"/>
    </w:rPr>
  </w:style>
  <w:style w:type="paragraph" w:customStyle="1" w:styleId="Default">
    <w:name w:val="Default"/>
    <w:rsid w:val="00BA37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A37D2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37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8D8D8D"/>
                <w:right w:val="none" w:sz="0" w:space="0" w:color="auto"/>
              </w:divBdr>
            </w:div>
          </w:divsChild>
        </w:div>
      </w:divsChild>
    </w:div>
    <w:div w:id="4434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8D8D8D"/>
                <w:right w:val="none" w:sz="0" w:space="0" w:color="auto"/>
              </w:divBdr>
            </w:div>
          </w:divsChild>
        </w:div>
      </w:divsChild>
    </w:div>
    <w:div w:id="9156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8D8D8D"/>
                <w:right w:val="none" w:sz="0" w:space="0" w:color="auto"/>
              </w:divBdr>
              <w:divsChild>
                <w:div w:id="1727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1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1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8D8D8D"/>
                <w:right w:val="none" w:sz="0" w:space="0" w:color="auto"/>
              </w:divBdr>
              <w:divsChild>
                <w:div w:id="140969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Outros\ModProgr99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ModProgr99.dot</Template>
  <TotalTime>0</TotalTime>
  <Pages>2</Pages>
  <Words>567</Words>
  <Characters>3066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Cria cartas predefinidas ou ajuda você a criar suas próprias cartas</vt:lpstr>
    </vt:vector>
  </TitlesOfParts>
  <Company>-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Cria cartas predefinidas ou ajuda você a criar suas próprias cartas</dc:title>
  <dc:creator>FGV</dc:creator>
  <cp:lastModifiedBy>Claudia Rosiris Duarte Prisco</cp:lastModifiedBy>
  <cp:revision>2</cp:revision>
  <cp:lastPrinted>2000-09-01T14:02:00Z</cp:lastPrinted>
  <dcterms:created xsi:type="dcterms:W3CDTF">2016-04-15T10:25:00Z</dcterms:created>
  <dcterms:modified xsi:type="dcterms:W3CDTF">2016-04-15T10:25:00Z</dcterms:modified>
</cp:coreProperties>
</file>