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37DAA" w14:textId="2B7172BE" w:rsidR="00C309DD" w:rsidRPr="00474BA2" w:rsidRDefault="00C309DD">
      <w:pPr>
        <w:tabs>
          <w:tab w:val="clear" w:pos="6521"/>
          <w:tab w:val="left" w:leader="dot" w:pos="1701"/>
          <w:tab w:val="left" w:pos="1843"/>
        </w:tabs>
        <w:ind w:right="-18"/>
        <w:jc w:val="left"/>
        <w:rPr>
          <w:rFonts w:ascii="Arial" w:hAnsi="Arial" w:cs="Arial"/>
          <w:b/>
          <w:lang w:val="en-US"/>
        </w:rPr>
      </w:pPr>
      <w:r w:rsidRPr="00474BA2">
        <w:rPr>
          <w:rFonts w:ascii="Arial" w:hAnsi="Arial" w:cs="Arial"/>
          <w:b/>
          <w:lang w:val="en-US"/>
        </w:rPr>
        <w:t>COURSE</w:t>
      </w:r>
      <w:r w:rsidR="0058389F" w:rsidRPr="00474BA2">
        <w:rPr>
          <w:rFonts w:ascii="Arial" w:hAnsi="Arial" w:cs="Arial"/>
          <w:b/>
          <w:lang w:val="en-US"/>
        </w:rPr>
        <w:t xml:space="preserve">: </w:t>
      </w:r>
      <w:bookmarkStart w:id="0" w:name="_GoBack"/>
      <w:r w:rsidR="00A44895">
        <w:rPr>
          <w:rFonts w:ascii="Arial" w:hAnsi="Arial" w:cs="Arial"/>
          <w:b/>
          <w:lang w:val="en-US"/>
        </w:rPr>
        <w:t>Experimental Design and Methodology</w:t>
      </w:r>
      <w:bookmarkEnd w:id="0"/>
    </w:p>
    <w:p w14:paraId="5EF8CFDA" w14:textId="0E03CA34" w:rsidR="00C309DD" w:rsidRPr="00474BA2" w:rsidRDefault="00C309DD">
      <w:pPr>
        <w:tabs>
          <w:tab w:val="clear" w:pos="6521"/>
          <w:tab w:val="left" w:leader="dot" w:pos="1701"/>
          <w:tab w:val="left" w:pos="1843"/>
        </w:tabs>
        <w:ind w:right="-18"/>
        <w:jc w:val="left"/>
        <w:rPr>
          <w:rFonts w:ascii="Arial" w:hAnsi="Arial" w:cs="Arial"/>
          <w:b/>
          <w:lang w:val="en-US"/>
        </w:rPr>
      </w:pPr>
      <w:r w:rsidRPr="00474BA2">
        <w:rPr>
          <w:rFonts w:ascii="Arial" w:hAnsi="Arial" w:cs="Arial"/>
          <w:b/>
          <w:lang w:val="en-US"/>
        </w:rPr>
        <w:t xml:space="preserve">PROFESSOR: </w:t>
      </w:r>
      <w:r w:rsidR="006F26B8">
        <w:rPr>
          <w:rFonts w:ascii="Arial" w:hAnsi="Arial" w:cs="Arial"/>
          <w:b/>
          <w:lang w:val="en-US"/>
        </w:rPr>
        <w:t>Barbara B</w:t>
      </w:r>
      <w:r w:rsidR="005F5628">
        <w:rPr>
          <w:rFonts w:ascii="Arial" w:hAnsi="Arial" w:cs="Arial"/>
          <w:b/>
          <w:lang w:val="en-US"/>
        </w:rPr>
        <w:t>.</w:t>
      </w:r>
      <w:r w:rsidR="006F26B8">
        <w:rPr>
          <w:rFonts w:ascii="Arial" w:hAnsi="Arial" w:cs="Arial"/>
          <w:b/>
          <w:lang w:val="en-US"/>
        </w:rPr>
        <w:t xml:space="preserve"> Flynn</w:t>
      </w:r>
    </w:p>
    <w:p w14:paraId="0A4ACA05" w14:textId="77777777" w:rsidR="0058389F" w:rsidRPr="003B261F" w:rsidRDefault="006E238A">
      <w:pPr>
        <w:tabs>
          <w:tab w:val="clear" w:pos="6521"/>
          <w:tab w:val="left" w:leader="dot" w:pos="1701"/>
          <w:tab w:val="left" w:pos="1843"/>
        </w:tabs>
        <w:ind w:right="-18"/>
        <w:jc w:val="left"/>
        <w:rPr>
          <w:rFonts w:ascii="Arial" w:hAnsi="Arial" w:cs="Arial"/>
          <w:b/>
          <w:lang w:val="en-US"/>
        </w:rPr>
      </w:pPr>
      <w:r w:rsidRPr="003B261F">
        <w:rPr>
          <w:rFonts w:ascii="Arial" w:hAnsi="Arial" w:cs="Arial"/>
          <w:b/>
          <w:lang w:val="en-US"/>
        </w:rPr>
        <w:t>DEPARTAMENT:</w:t>
      </w:r>
      <w:r w:rsidR="00474BA2" w:rsidRPr="003B261F">
        <w:rPr>
          <w:rFonts w:ascii="Arial" w:hAnsi="Arial" w:cs="Arial"/>
          <w:b/>
          <w:lang w:val="en-US"/>
        </w:rPr>
        <w:t xml:space="preserve"> POI</w:t>
      </w:r>
    </w:p>
    <w:p w14:paraId="7943836B" w14:textId="77777777" w:rsidR="00214533" w:rsidRDefault="00214533" w:rsidP="006E238A">
      <w:pPr>
        <w:tabs>
          <w:tab w:val="clear" w:pos="6521"/>
          <w:tab w:val="left" w:leader="dot" w:pos="1701"/>
          <w:tab w:val="left" w:pos="1843"/>
        </w:tabs>
        <w:ind w:right="-18"/>
        <w:jc w:val="right"/>
        <w:rPr>
          <w:rFonts w:ascii="Arial" w:hAnsi="Arial" w:cs="Arial"/>
          <w:b/>
          <w:lang w:val="en-US"/>
        </w:rPr>
      </w:pPr>
    </w:p>
    <w:p w14:paraId="2BCCF58D" w14:textId="77777777" w:rsidR="00C309DD" w:rsidRPr="00B13A55" w:rsidRDefault="00C309DD" w:rsidP="00C309DD">
      <w:pPr>
        <w:pStyle w:val="TARJA"/>
        <w:shd w:val="pct20" w:color="000000" w:fill="FFFFFF"/>
        <w:rPr>
          <w:rFonts w:ascii="Arial" w:hAnsi="Arial" w:cs="Arial"/>
          <w:b w:val="0"/>
          <w:bCs/>
          <w:sz w:val="20"/>
          <w:lang w:val="en-US"/>
        </w:rPr>
      </w:pPr>
      <w:r w:rsidRPr="00B13A55">
        <w:rPr>
          <w:rFonts w:ascii="Arial" w:hAnsi="Arial" w:cs="Arial"/>
          <w:sz w:val="20"/>
          <w:lang w:val="en-US"/>
        </w:rPr>
        <w:t xml:space="preserve">FACULTY INFORMATION </w:t>
      </w:r>
    </w:p>
    <w:p w14:paraId="292AF915" w14:textId="36D77CF0" w:rsidR="006F26B8" w:rsidRPr="006F26B8" w:rsidRDefault="006F26B8" w:rsidP="006F26B8">
      <w:pPr>
        <w:rPr>
          <w:rFonts w:ascii="Arial" w:hAnsi="Arial" w:cs="Arial"/>
        </w:rPr>
      </w:pPr>
      <w:r>
        <w:rPr>
          <w:rFonts w:ascii="Arial" w:hAnsi="Arial" w:cs="Arial"/>
          <w:noProof/>
        </w:rPr>
        <w:drawing>
          <wp:anchor distT="0" distB="0" distL="114300" distR="114300" simplePos="0" relativeHeight="251658240" behindDoc="0" locked="0" layoutInCell="1" allowOverlap="1" wp14:anchorId="559E585C" wp14:editId="3DD14F85">
            <wp:simplePos x="0" y="0"/>
            <wp:positionH relativeFrom="column">
              <wp:posOffset>4741545</wp:posOffset>
            </wp:positionH>
            <wp:positionV relativeFrom="paragraph">
              <wp:posOffset>10795</wp:posOffset>
            </wp:positionV>
            <wp:extent cx="1193165" cy="1109345"/>
            <wp:effectExtent l="0" t="0" r="698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jpg.png"/>
                    <pic:cNvPicPr/>
                  </pic:nvPicPr>
                  <pic:blipFill>
                    <a:blip r:embed="rId9">
                      <a:extLst>
                        <a:ext uri="{28A0092B-C50C-407E-A947-70E740481C1C}">
                          <a14:useLocalDpi xmlns:a14="http://schemas.microsoft.com/office/drawing/2010/main" val="0"/>
                        </a:ext>
                      </a:extLst>
                    </a:blip>
                    <a:stretch>
                      <a:fillRect/>
                    </a:stretch>
                  </pic:blipFill>
                  <pic:spPr>
                    <a:xfrm>
                      <a:off x="0" y="0"/>
                      <a:ext cx="1193165" cy="1109345"/>
                    </a:xfrm>
                    <a:prstGeom prst="rect">
                      <a:avLst/>
                    </a:prstGeom>
                  </pic:spPr>
                </pic:pic>
              </a:graphicData>
            </a:graphic>
            <wp14:sizeRelH relativeFrom="page">
              <wp14:pctWidth>0</wp14:pctWidth>
            </wp14:sizeRelH>
            <wp14:sizeRelV relativeFrom="page">
              <wp14:pctHeight>0</wp14:pctHeight>
            </wp14:sizeRelV>
          </wp:anchor>
        </w:drawing>
      </w:r>
      <w:r w:rsidRPr="006F26B8">
        <w:rPr>
          <w:rFonts w:ascii="Arial" w:hAnsi="Arial" w:cs="Arial"/>
        </w:rPr>
        <w:t xml:space="preserve">Barbara B. Flynn </w:t>
      </w:r>
      <w:r>
        <w:rPr>
          <w:rFonts w:ascii="Arial" w:hAnsi="Arial" w:cs="Arial"/>
        </w:rPr>
        <w:t xml:space="preserve">received </w:t>
      </w:r>
      <w:r w:rsidRPr="006F26B8">
        <w:rPr>
          <w:rFonts w:ascii="Arial" w:hAnsi="Arial" w:cs="Arial"/>
        </w:rPr>
        <w:t xml:space="preserve">a D.B.A. in operations management from Indiana University, a M.B.A. from Marquette University and a B.A. in psychology from Ripon College. </w:t>
      </w:r>
      <w:r>
        <w:rPr>
          <w:rFonts w:ascii="Arial" w:hAnsi="Arial" w:cs="Arial"/>
        </w:rPr>
        <w:t xml:space="preserve">She is currently a </w:t>
      </w:r>
      <w:r w:rsidR="00D23433">
        <w:rPr>
          <w:rFonts w:ascii="Arial" w:hAnsi="Arial" w:cs="Arial"/>
        </w:rPr>
        <w:t xml:space="preserve">visiting </w:t>
      </w:r>
      <w:r>
        <w:rPr>
          <w:rFonts w:ascii="Arial" w:hAnsi="Arial" w:cs="Arial"/>
        </w:rPr>
        <w:t xml:space="preserve">professor of operations management at Fundação Getulio Vargas and the Richard M. </w:t>
      </w:r>
      <w:r w:rsidR="004511E2">
        <w:rPr>
          <w:rFonts w:ascii="Arial" w:hAnsi="Arial" w:cs="Arial"/>
        </w:rPr>
        <w:t>a</w:t>
      </w:r>
      <w:r>
        <w:rPr>
          <w:rFonts w:ascii="Arial" w:hAnsi="Arial" w:cs="Arial"/>
        </w:rPr>
        <w:t>nd Myra Louise Buskirk Professor of Manufacturing Management at Indiana University.</w:t>
      </w:r>
      <w:r w:rsidRPr="006F26B8">
        <w:rPr>
          <w:rFonts w:ascii="Arial" w:hAnsi="Arial" w:cs="Arial"/>
        </w:rPr>
        <w:t xml:space="preserve"> Her previous academic appointments have been at Wake Forest University, Iowa State University and Louisiana State University.  She is a Fellow of the Decision Sciences Institute and recipient of the Distinguished Service Award from the Decision Sciences Institute and the Distinguished Scholar Award from the Operations Management division of the Academy of Management.</w:t>
      </w:r>
      <w:r>
        <w:rPr>
          <w:rFonts w:ascii="Arial" w:hAnsi="Arial" w:cs="Arial"/>
        </w:rPr>
        <w:t xml:space="preserve">  Professor</w:t>
      </w:r>
      <w:r w:rsidRPr="006F26B8">
        <w:rPr>
          <w:rFonts w:ascii="Arial" w:hAnsi="Arial" w:cs="Arial"/>
        </w:rPr>
        <w:t xml:space="preserve"> Flynn has received over $1 million in research funding from the National Science Foundation, the U.S. Department of Education and the Center for Innovation Management Studies.  She is director of the High Performance Manufacturing </w:t>
      </w:r>
      <w:r>
        <w:rPr>
          <w:rFonts w:ascii="Arial" w:hAnsi="Arial" w:cs="Arial"/>
        </w:rPr>
        <w:t xml:space="preserve">global </w:t>
      </w:r>
      <w:r w:rsidRPr="006F26B8">
        <w:rPr>
          <w:rFonts w:ascii="Arial" w:hAnsi="Arial" w:cs="Arial"/>
        </w:rPr>
        <w:t xml:space="preserve">research group, which studies the relationship between manufacturing practices and performance in various organizational and national cultures.  </w:t>
      </w:r>
      <w:r w:rsidR="004511E2">
        <w:rPr>
          <w:rFonts w:ascii="Arial" w:hAnsi="Arial" w:cs="Arial"/>
        </w:rPr>
        <w:t xml:space="preserve">Professor </w:t>
      </w:r>
      <w:r w:rsidRPr="006F26B8">
        <w:rPr>
          <w:rFonts w:ascii="Arial" w:hAnsi="Arial" w:cs="Arial"/>
        </w:rPr>
        <w:t xml:space="preserve">Flynn is </w:t>
      </w:r>
      <w:r w:rsidR="00A44895">
        <w:rPr>
          <w:rFonts w:ascii="Arial" w:hAnsi="Arial" w:cs="Arial"/>
        </w:rPr>
        <w:t xml:space="preserve">Co-Editor-in-Chief of </w:t>
      </w:r>
      <w:r w:rsidR="00A44895">
        <w:rPr>
          <w:rFonts w:ascii="Arial" w:hAnsi="Arial" w:cs="Arial"/>
          <w:i/>
        </w:rPr>
        <w:t xml:space="preserve">Journal of Supply Chain Management, </w:t>
      </w:r>
      <w:r w:rsidRPr="006F26B8">
        <w:rPr>
          <w:rFonts w:ascii="Arial" w:hAnsi="Arial" w:cs="Arial"/>
        </w:rPr>
        <w:t xml:space="preserve">former Editor-in-Chief and founding editor of </w:t>
      </w:r>
      <w:r w:rsidRPr="006F26B8">
        <w:rPr>
          <w:rFonts w:ascii="Arial" w:hAnsi="Arial" w:cs="Arial"/>
          <w:i/>
        </w:rPr>
        <w:t>Decision Sciences Journal of Innovative Education</w:t>
      </w:r>
      <w:r w:rsidRPr="006F26B8">
        <w:rPr>
          <w:rFonts w:ascii="Arial" w:hAnsi="Arial" w:cs="Arial"/>
        </w:rPr>
        <w:t>,</w:t>
      </w:r>
      <w:r w:rsidRPr="006F26B8">
        <w:rPr>
          <w:rFonts w:ascii="Arial" w:hAnsi="Arial" w:cs="Arial"/>
          <w:i/>
        </w:rPr>
        <w:t xml:space="preserve"> </w:t>
      </w:r>
      <w:r w:rsidRPr="006F26B8">
        <w:rPr>
          <w:rFonts w:ascii="Arial" w:hAnsi="Arial" w:cs="Arial"/>
        </w:rPr>
        <w:t xml:space="preserve">and former Editor-in-Chief of </w:t>
      </w:r>
      <w:r w:rsidRPr="006F26B8">
        <w:rPr>
          <w:rFonts w:ascii="Arial" w:hAnsi="Arial" w:cs="Arial"/>
          <w:i/>
        </w:rPr>
        <w:t xml:space="preserve">Quality Management Journal.  </w:t>
      </w:r>
      <w:r>
        <w:rPr>
          <w:rFonts w:ascii="Arial" w:hAnsi="Arial" w:cs="Arial"/>
        </w:rPr>
        <w:t>She</w:t>
      </w:r>
      <w:r w:rsidRPr="006F26B8">
        <w:rPr>
          <w:rFonts w:ascii="Arial" w:hAnsi="Arial" w:cs="Arial"/>
        </w:rPr>
        <w:t xml:space="preserve"> is a past President of the Decision Sciences Institute and has held leadership positions within the Decision Sciences Institute, Academy of Management, Institute for Management Sciences (TIMS) and </w:t>
      </w:r>
      <w:r w:rsidR="005B404D">
        <w:rPr>
          <w:rFonts w:ascii="Arial" w:hAnsi="Arial" w:cs="Arial"/>
        </w:rPr>
        <w:t>APICS.</w:t>
      </w:r>
    </w:p>
    <w:p w14:paraId="70A256CB" w14:textId="77777777" w:rsidR="006F26B8" w:rsidRPr="006F26B8" w:rsidRDefault="006F26B8" w:rsidP="006F26B8">
      <w:pPr>
        <w:tabs>
          <w:tab w:val="left" w:pos="-1152"/>
          <w:tab w:val="left" w:pos="-432"/>
          <w:tab w:val="left" w:pos="-288"/>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uppressAutoHyphens/>
        <w:rPr>
          <w:rFonts w:ascii="Arial" w:hAnsi="Arial" w:cs="Arial"/>
        </w:rPr>
      </w:pPr>
    </w:p>
    <w:p w14:paraId="788F81A7" w14:textId="2C373656" w:rsidR="00214533" w:rsidRDefault="00214533" w:rsidP="00474BA2">
      <w:pPr>
        <w:tabs>
          <w:tab w:val="clear" w:pos="6521"/>
          <w:tab w:val="left" w:leader="dot" w:pos="1701"/>
          <w:tab w:val="left" w:pos="1843"/>
        </w:tabs>
        <w:ind w:right="-18"/>
        <w:jc w:val="left"/>
        <w:rPr>
          <w:rFonts w:ascii="Arial" w:hAnsi="Arial" w:cs="Arial"/>
          <w:lang w:val="en-US"/>
        </w:rPr>
      </w:pPr>
      <w:r>
        <w:rPr>
          <w:rFonts w:ascii="Arial" w:hAnsi="Arial" w:cs="Arial"/>
          <w:lang w:val="en-US"/>
        </w:rPr>
        <w:t xml:space="preserve">Email address:  </w:t>
      </w:r>
      <w:hyperlink r:id="rId10" w:history="1">
        <w:r w:rsidRPr="000223F0">
          <w:rPr>
            <w:rStyle w:val="Hyperlink"/>
            <w:rFonts w:ascii="Arial" w:hAnsi="Arial" w:cs="Arial"/>
            <w:lang w:val="en-US"/>
          </w:rPr>
          <w:t>Barbara.Flynn@fgv.br</w:t>
        </w:r>
      </w:hyperlink>
    </w:p>
    <w:p w14:paraId="46243381" w14:textId="346DD5EF" w:rsidR="00474BA2" w:rsidRDefault="00474BA2" w:rsidP="00474BA2">
      <w:pPr>
        <w:tabs>
          <w:tab w:val="clear" w:pos="6521"/>
          <w:tab w:val="left" w:leader="dot" w:pos="1701"/>
          <w:tab w:val="left" w:pos="1843"/>
        </w:tabs>
        <w:ind w:right="-18"/>
        <w:jc w:val="left"/>
        <w:rPr>
          <w:rFonts w:ascii="Arial" w:hAnsi="Arial" w:cs="Arial"/>
          <w:lang w:val="en-US"/>
        </w:rPr>
      </w:pPr>
      <w:r w:rsidRPr="008153C8">
        <w:rPr>
          <w:rFonts w:ascii="Arial" w:hAnsi="Arial" w:cs="Arial"/>
          <w:lang w:val="en-US"/>
        </w:rPr>
        <w:t xml:space="preserve">Office at </w:t>
      </w:r>
      <w:proofErr w:type="spellStart"/>
      <w:r w:rsidRPr="008153C8">
        <w:rPr>
          <w:rFonts w:ascii="Arial" w:hAnsi="Arial" w:cs="Arial"/>
          <w:lang w:val="en-US"/>
        </w:rPr>
        <w:t>Itapeva</w:t>
      </w:r>
      <w:proofErr w:type="spellEnd"/>
      <w:r w:rsidRPr="008153C8">
        <w:rPr>
          <w:rFonts w:ascii="Arial" w:hAnsi="Arial" w:cs="Arial"/>
          <w:lang w:val="en-US"/>
        </w:rPr>
        <w:t xml:space="preserve"> 474 building, 8th floor.</w:t>
      </w:r>
    </w:p>
    <w:p w14:paraId="5D2C5430" w14:textId="77777777" w:rsidR="00214533" w:rsidRDefault="00214533" w:rsidP="00474BA2">
      <w:pPr>
        <w:tabs>
          <w:tab w:val="clear" w:pos="6521"/>
          <w:tab w:val="left" w:leader="dot" w:pos="1701"/>
          <w:tab w:val="left" w:pos="1843"/>
        </w:tabs>
        <w:ind w:right="-18"/>
        <w:jc w:val="left"/>
        <w:rPr>
          <w:rFonts w:ascii="Arial" w:hAnsi="Arial" w:cs="Arial"/>
          <w:lang w:val="en-US"/>
        </w:rPr>
      </w:pPr>
    </w:p>
    <w:p w14:paraId="75D8B061" w14:textId="75C27969" w:rsidR="0058389F" w:rsidRPr="00B13A55" w:rsidRDefault="00C309DD">
      <w:pPr>
        <w:pStyle w:val="TARJA"/>
        <w:shd w:val="pct20" w:color="000000" w:fill="FFFFFF"/>
        <w:rPr>
          <w:rFonts w:ascii="Arial" w:hAnsi="Arial" w:cs="Arial"/>
          <w:b w:val="0"/>
          <w:bCs/>
          <w:sz w:val="20"/>
          <w:lang w:val="en-US"/>
        </w:rPr>
      </w:pPr>
      <w:r w:rsidRPr="00B13A55">
        <w:rPr>
          <w:rFonts w:ascii="Arial" w:hAnsi="Arial" w:cs="Arial"/>
          <w:sz w:val="20"/>
          <w:lang w:val="en-US"/>
        </w:rPr>
        <w:t xml:space="preserve">COURSE </w:t>
      </w:r>
      <w:r w:rsidR="00EA160E">
        <w:rPr>
          <w:rFonts w:ascii="Arial" w:hAnsi="Arial" w:cs="Arial"/>
          <w:sz w:val="20"/>
          <w:lang w:val="en-US"/>
        </w:rPr>
        <w:t>DESCRIPTION</w:t>
      </w:r>
      <w:r w:rsidR="0058389F" w:rsidRPr="00B13A55">
        <w:rPr>
          <w:rFonts w:ascii="Arial" w:hAnsi="Arial" w:cs="Arial"/>
          <w:sz w:val="20"/>
          <w:lang w:val="en-US"/>
        </w:rPr>
        <w:t xml:space="preserve"> </w:t>
      </w:r>
    </w:p>
    <w:p w14:paraId="319441D2" w14:textId="3D315664" w:rsidR="00D06409" w:rsidRPr="00D06409" w:rsidRDefault="00D06409" w:rsidP="00D06409">
      <w:pPr>
        <w:rPr>
          <w:rFonts w:ascii="Arial" w:hAnsi="Arial" w:cs="Arial"/>
          <w:sz w:val="22"/>
          <w:szCs w:val="22"/>
        </w:rPr>
      </w:pPr>
      <w:r w:rsidRPr="00D06409">
        <w:rPr>
          <w:rFonts w:ascii="Arial" w:hAnsi="Arial" w:cs="Arial"/>
          <w:sz w:val="22"/>
          <w:szCs w:val="22"/>
        </w:rPr>
        <w:t xml:space="preserve">This course will develop participants’ ability to </w:t>
      </w:r>
      <w:r w:rsidR="00A44895">
        <w:rPr>
          <w:rFonts w:ascii="Arial" w:hAnsi="Arial" w:cs="Arial"/>
          <w:sz w:val="22"/>
          <w:szCs w:val="22"/>
        </w:rPr>
        <w:t>p</w:t>
      </w:r>
      <w:r w:rsidRPr="00D06409">
        <w:rPr>
          <w:rFonts w:ascii="Arial" w:hAnsi="Arial" w:cs="Arial"/>
          <w:sz w:val="22"/>
          <w:szCs w:val="22"/>
        </w:rPr>
        <w:t xml:space="preserve">lan, develop and publish empirical research in Operations Management and related areas, with a particular focus on designing, executing and analyzing scenario experiments. Participants will receive support and feedback for developing their own scenario experiment into publication quality materials. At the end of the course, each participant will present a proposal for a scenario experiment research project and receive feedback from the other participants, as well as submitting a written research </w:t>
      </w:r>
      <w:r w:rsidR="00A44895">
        <w:rPr>
          <w:rFonts w:ascii="Arial" w:hAnsi="Arial" w:cs="Arial"/>
          <w:sz w:val="22"/>
          <w:szCs w:val="22"/>
        </w:rPr>
        <w:t>project.</w:t>
      </w:r>
    </w:p>
    <w:p w14:paraId="1FADD940" w14:textId="77777777" w:rsidR="00D06409" w:rsidRPr="00D06409" w:rsidRDefault="00D06409" w:rsidP="00D06409">
      <w:pPr>
        <w:rPr>
          <w:rFonts w:ascii="Arial" w:hAnsi="Arial" w:cs="Arial"/>
          <w:sz w:val="22"/>
          <w:szCs w:val="22"/>
        </w:rPr>
      </w:pPr>
    </w:p>
    <w:p w14:paraId="2726DA11" w14:textId="77777777" w:rsidR="007405BB" w:rsidRDefault="007405BB" w:rsidP="007405BB">
      <w:pPr>
        <w:rPr>
          <w:rStyle w:val="apple-style-span"/>
          <w:rFonts w:ascii="Arial" w:hAnsi="Arial" w:cs="Arial"/>
          <w:sz w:val="22"/>
          <w:szCs w:val="22"/>
        </w:rPr>
      </w:pPr>
      <w:r w:rsidRPr="00D06409">
        <w:rPr>
          <w:rFonts w:ascii="Arial" w:hAnsi="Arial" w:cs="Arial"/>
          <w:sz w:val="22"/>
          <w:szCs w:val="22"/>
        </w:rPr>
        <w:t xml:space="preserve">A typical class session will consist of discussing technical approaches to designing and applying scenario experiments to operations and supply chain problems, providing feedback on proposal sections previously developed and participating in a discussion that constructively critiques a published scenario experiment article. </w:t>
      </w:r>
      <w:r w:rsidRPr="00D06409">
        <w:rPr>
          <w:rStyle w:val="apple-style-span"/>
          <w:rFonts w:ascii="Arial" w:hAnsi="Arial" w:cs="Arial"/>
          <w:sz w:val="22"/>
          <w:szCs w:val="22"/>
        </w:rPr>
        <w:t>The course will also focus on success strategies for publishing empirical research of all types in high quality academic journals. Participants are encouraged to bring their own research-in-progress for discussion, advice and development.</w:t>
      </w:r>
    </w:p>
    <w:p w14:paraId="18888CB4" w14:textId="77777777" w:rsidR="007405BB" w:rsidRDefault="007405BB" w:rsidP="007405BB">
      <w:pPr>
        <w:rPr>
          <w:rStyle w:val="apple-style-span"/>
          <w:rFonts w:ascii="Arial" w:hAnsi="Arial" w:cs="Arial"/>
          <w:sz w:val="22"/>
          <w:szCs w:val="22"/>
        </w:rPr>
      </w:pPr>
    </w:p>
    <w:p w14:paraId="063DCCF0" w14:textId="57A2827F" w:rsidR="007405BB" w:rsidRDefault="00A44895" w:rsidP="00D06409">
      <w:pPr>
        <w:rPr>
          <w:rFonts w:ascii="Arial" w:hAnsi="Arial" w:cs="Arial"/>
          <w:sz w:val="22"/>
          <w:szCs w:val="22"/>
        </w:rPr>
      </w:pPr>
      <w:r>
        <w:rPr>
          <w:rFonts w:ascii="Arial" w:hAnsi="Arial" w:cs="Arial"/>
          <w:sz w:val="22"/>
          <w:szCs w:val="22"/>
        </w:rPr>
        <w:t>The primary focus of the course will be development of a research paper that uses a scenario experiment. P</w:t>
      </w:r>
      <w:r w:rsidR="00D06409" w:rsidRPr="00D06409">
        <w:rPr>
          <w:rFonts w:ascii="Arial" w:hAnsi="Arial" w:cs="Arial"/>
          <w:sz w:val="22"/>
          <w:szCs w:val="22"/>
        </w:rPr>
        <w:t>arti</w:t>
      </w:r>
      <w:r>
        <w:rPr>
          <w:rFonts w:ascii="Arial" w:hAnsi="Arial" w:cs="Arial"/>
          <w:sz w:val="22"/>
          <w:szCs w:val="22"/>
        </w:rPr>
        <w:t xml:space="preserve">cipants will develop a scenario experiment on the thopc of their choice, focusing on one section every three weeks. They will receive “reviewers’ comments” on each section </w:t>
      </w:r>
      <w:r w:rsidR="007405BB">
        <w:rPr>
          <w:rFonts w:ascii="Arial" w:hAnsi="Arial" w:cs="Arial"/>
          <w:sz w:val="22"/>
          <w:szCs w:val="22"/>
        </w:rPr>
        <w:t xml:space="preserve">within a week </w:t>
      </w:r>
      <w:r>
        <w:rPr>
          <w:rFonts w:ascii="Arial" w:hAnsi="Arial" w:cs="Arial"/>
          <w:sz w:val="22"/>
          <w:szCs w:val="22"/>
        </w:rPr>
        <w:t>and have the opportunity to revise the sections before submission of the final project at the end of the course</w:t>
      </w:r>
      <w:r w:rsidR="00D06409" w:rsidRPr="00D06409">
        <w:rPr>
          <w:rFonts w:ascii="Arial" w:hAnsi="Arial" w:cs="Arial"/>
          <w:sz w:val="22"/>
          <w:szCs w:val="22"/>
        </w:rPr>
        <w:t xml:space="preserve">. </w:t>
      </w:r>
      <w:r w:rsidR="007405BB">
        <w:rPr>
          <w:rFonts w:ascii="Arial" w:hAnsi="Arial" w:cs="Arial"/>
          <w:sz w:val="22"/>
          <w:szCs w:val="22"/>
        </w:rPr>
        <w:t>The final research paper should include a separate document outlining how all of the reviewers’ comments have been addressed.</w:t>
      </w:r>
    </w:p>
    <w:p w14:paraId="6DB5CA80" w14:textId="77777777" w:rsidR="007405BB" w:rsidRDefault="007405BB" w:rsidP="00D06409">
      <w:pPr>
        <w:rPr>
          <w:rFonts w:ascii="Arial" w:hAnsi="Arial" w:cs="Arial"/>
          <w:sz w:val="22"/>
          <w:szCs w:val="22"/>
        </w:rPr>
      </w:pPr>
    </w:p>
    <w:p w14:paraId="1739AD33" w14:textId="77777777" w:rsidR="00BB26DF" w:rsidRDefault="00BB26DF" w:rsidP="00D06409">
      <w:pPr>
        <w:rPr>
          <w:rStyle w:val="apple-style-span"/>
          <w:rFonts w:ascii="Arial" w:hAnsi="Arial" w:cs="Arial"/>
          <w:sz w:val="22"/>
          <w:szCs w:val="22"/>
        </w:rPr>
      </w:pPr>
    </w:p>
    <w:p w14:paraId="1AB64B15" w14:textId="5E6B1807" w:rsidR="00BB26DF" w:rsidRPr="00D06409" w:rsidRDefault="00BB26DF" w:rsidP="00D06409">
      <w:pPr>
        <w:rPr>
          <w:rStyle w:val="apple-style-span"/>
          <w:rFonts w:ascii="Arial" w:hAnsi="Arial" w:cs="Arial"/>
          <w:sz w:val="22"/>
          <w:szCs w:val="22"/>
        </w:rPr>
      </w:pPr>
      <w:r>
        <w:rPr>
          <w:rStyle w:val="apple-style-span"/>
          <w:rFonts w:ascii="Arial" w:hAnsi="Arial" w:cs="Arial"/>
          <w:sz w:val="22"/>
          <w:szCs w:val="22"/>
        </w:rPr>
        <w:lastRenderedPageBreak/>
        <w:t>Participants will turn in an article critique prior to the beginning of class each day.  Please assess the assigned article to the best of your ability, striving especially to incorporate concepts that we have discussed during class.  You will find Chapter 12 in the Huff book especially helpful as you do this. The critiques will be discussed during class.</w:t>
      </w:r>
    </w:p>
    <w:p w14:paraId="653EE2B5" w14:textId="77777777" w:rsidR="00D06409" w:rsidRPr="00D06409" w:rsidRDefault="00D06409" w:rsidP="00D06409">
      <w:pPr>
        <w:rPr>
          <w:rFonts w:ascii="Arial" w:hAnsi="Arial" w:cs="Arial"/>
          <w:sz w:val="22"/>
          <w:szCs w:val="22"/>
        </w:rPr>
      </w:pPr>
    </w:p>
    <w:p w14:paraId="388C341D" w14:textId="7A5E9C0A" w:rsidR="00D06409" w:rsidRDefault="00D06409" w:rsidP="00D06409">
      <w:pPr>
        <w:rPr>
          <w:rFonts w:ascii="Arial" w:hAnsi="Arial" w:cs="Arial"/>
          <w:sz w:val="22"/>
          <w:szCs w:val="22"/>
        </w:rPr>
      </w:pPr>
      <w:r w:rsidRPr="00D06409">
        <w:rPr>
          <w:rFonts w:ascii="Arial" w:hAnsi="Arial" w:cs="Arial"/>
          <w:sz w:val="22"/>
          <w:szCs w:val="22"/>
        </w:rPr>
        <w:t xml:space="preserve">The course is targeted at graduate students who are in the process of developing their own research projects. The typical student is developing his or her PhD. project. Advanced masters degree students with some familiarity with research methods are also encouraged to participate. Researchers that have already completed their PhDs, but would like to develop their ability to design and execute </w:t>
      </w:r>
      <w:r w:rsidR="005B404D">
        <w:rPr>
          <w:rFonts w:ascii="Arial" w:hAnsi="Arial" w:cs="Arial"/>
          <w:sz w:val="22"/>
          <w:szCs w:val="22"/>
        </w:rPr>
        <w:t xml:space="preserve">scenario experiment </w:t>
      </w:r>
      <w:r w:rsidRPr="00D06409">
        <w:rPr>
          <w:rFonts w:ascii="Arial" w:hAnsi="Arial" w:cs="Arial"/>
          <w:sz w:val="22"/>
          <w:szCs w:val="22"/>
        </w:rPr>
        <w:t>research to publish internationally will also benefit from this course.</w:t>
      </w:r>
    </w:p>
    <w:p w14:paraId="4BA7092E" w14:textId="77777777" w:rsidR="00CB65F6" w:rsidRPr="00D06409" w:rsidRDefault="00CB65F6" w:rsidP="00D06409">
      <w:pPr>
        <w:rPr>
          <w:rFonts w:ascii="Arial" w:hAnsi="Arial" w:cs="Arial"/>
          <w:sz w:val="22"/>
          <w:szCs w:val="22"/>
        </w:rPr>
      </w:pPr>
    </w:p>
    <w:p w14:paraId="3F077FE2" w14:textId="77777777" w:rsidR="0058389F" w:rsidRPr="00B13A55" w:rsidRDefault="0058389F">
      <w:pPr>
        <w:pStyle w:val="TARJA"/>
        <w:shd w:val="pct20" w:color="000000" w:fill="FFFFFF"/>
        <w:rPr>
          <w:rFonts w:ascii="Arial" w:hAnsi="Arial" w:cs="Arial"/>
          <w:noProof w:val="0"/>
          <w:sz w:val="20"/>
          <w:lang w:val="en-US"/>
        </w:rPr>
      </w:pPr>
      <w:r w:rsidRPr="00B13A55">
        <w:rPr>
          <w:rFonts w:ascii="Arial" w:hAnsi="Arial" w:cs="Arial"/>
          <w:noProof w:val="0"/>
          <w:sz w:val="20"/>
          <w:lang w:val="en-US"/>
        </w:rPr>
        <w:t>GRADING AND EVALUATION</w:t>
      </w:r>
    </w:p>
    <w:p w14:paraId="6386C013" w14:textId="77777777" w:rsidR="00D06409" w:rsidRDefault="00D06409" w:rsidP="00D06409">
      <w:pPr>
        <w:rPr>
          <w:rFonts w:ascii="Arial" w:hAnsi="Arial" w:cs="Arial"/>
          <w:b/>
          <w:sz w:val="24"/>
          <w:szCs w:val="24"/>
          <w:u w:val="single"/>
        </w:rPr>
      </w:pPr>
    </w:p>
    <w:tbl>
      <w:tblPr>
        <w:tblStyle w:val="Tabelacomgrade"/>
        <w:tblW w:w="0" w:type="auto"/>
        <w:tblInd w:w="1368" w:type="dxa"/>
        <w:tblLook w:val="04A0" w:firstRow="1" w:lastRow="0" w:firstColumn="1" w:lastColumn="0" w:noHBand="0" w:noVBand="1"/>
      </w:tblPr>
      <w:tblGrid>
        <w:gridCol w:w="4500"/>
        <w:gridCol w:w="2070"/>
      </w:tblGrid>
      <w:tr w:rsidR="00D06409" w14:paraId="4B09484A" w14:textId="77777777" w:rsidTr="00A6559C">
        <w:tc>
          <w:tcPr>
            <w:tcW w:w="4500" w:type="dxa"/>
          </w:tcPr>
          <w:p w14:paraId="43837810" w14:textId="6CDE3DBA" w:rsidR="00D06409" w:rsidRDefault="00585B83" w:rsidP="00A6559C">
            <w:pPr>
              <w:rPr>
                <w:rFonts w:ascii="Arial" w:hAnsi="Arial" w:cs="Arial"/>
                <w:sz w:val="24"/>
                <w:szCs w:val="24"/>
              </w:rPr>
            </w:pPr>
            <w:r>
              <w:rPr>
                <w:rFonts w:ascii="Arial" w:hAnsi="Arial" w:cs="Arial"/>
                <w:sz w:val="24"/>
                <w:szCs w:val="24"/>
              </w:rPr>
              <w:t>Method section</w:t>
            </w:r>
          </w:p>
        </w:tc>
        <w:tc>
          <w:tcPr>
            <w:tcW w:w="2070" w:type="dxa"/>
          </w:tcPr>
          <w:p w14:paraId="25A1CB84" w14:textId="0F5FADF8" w:rsidR="00D06409" w:rsidRDefault="00585B83" w:rsidP="00A6559C">
            <w:pPr>
              <w:jc w:val="center"/>
              <w:rPr>
                <w:rFonts w:ascii="Arial" w:hAnsi="Arial" w:cs="Arial"/>
                <w:sz w:val="24"/>
                <w:szCs w:val="24"/>
              </w:rPr>
            </w:pPr>
            <w:r>
              <w:rPr>
                <w:rFonts w:ascii="Arial" w:hAnsi="Arial" w:cs="Arial"/>
                <w:sz w:val="24"/>
                <w:szCs w:val="24"/>
              </w:rPr>
              <w:t>10%</w:t>
            </w:r>
          </w:p>
        </w:tc>
      </w:tr>
      <w:tr w:rsidR="00D06409" w14:paraId="35D14543" w14:textId="77777777" w:rsidTr="00A6559C">
        <w:tc>
          <w:tcPr>
            <w:tcW w:w="4500" w:type="dxa"/>
          </w:tcPr>
          <w:p w14:paraId="3E2727B5" w14:textId="24F2E88E" w:rsidR="00D06409" w:rsidRDefault="00585B83" w:rsidP="00A6559C">
            <w:pPr>
              <w:rPr>
                <w:rFonts w:ascii="Arial" w:hAnsi="Arial" w:cs="Arial"/>
                <w:sz w:val="24"/>
                <w:szCs w:val="24"/>
              </w:rPr>
            </w:pPr>
            <w:r>
              <w:rPr>
                <w:rFonts w:ascii="Arial" w:hAnsi="Arial" w:cs="Arial"/>
                <w:sz w:val="24"/>
                <w:szCs w:val="24"/>
              </w:rPr>
              <w:t>Results section</w:t>
            </w:r>
          </w:p>
        </w:tc>
        <w:tc>
          <w:tcPr>
            <w:tcW w:w="2070" w:type="dxa"/>
          </w:tcPr>
          <w:p w14:paraId="7F2B2903" w14:textId="64A1A975" w:rsidR="00D06409" w:rsidRDefault="00585B83" w:rsidP="00A6559C">
            <w:pPr>
              <w:jc w:val="center"/>
              <w:rPr>
                <w:rFonts w:ascii="Arial" w:hAnsi="Arial" w:cs="Arial"/>
                <w:sz w:val="24"/>
                <w:szCs w:val="24"/>
              </w:rPr>
            </w:pPr>
            <w:r>
              <w:rPr>
                <w:rFonts w:ascii="Arial" w:hAnsi="Arial" w:cs="Arial"/>
                <w:sz w:val="24"/>
                <w:szCs w:val="24"/>
              </w:rPr>
              <w:t>10%</w:t>
            </w:r>
          </w:p>
        </w:tc>
      </w:tr>
      <w:tr w:rsidR="00D06409" w14:paraId="629E6374" w14:textId="77777777" w:rsidTr="00A6559C">
        <w:tc>
          <w:tcPr>
            <w:tcW w:w="4500" w:type="dxa"/>
          </w:tcPr>
          <w:p w14:paraId="385AE7D8" w14:textId="15D05D4A" w:rsidR="00D06409" w:rsidRDefault="00585B83" w:rsidP="00A6559C">
            <w:pPr>
              <w:rPr>
                <w:rFonts w:ascii="Arial" w:hAnsi="Arial" w:cs="Arial"/>
                <w:sz w:val="24"/>
                <w:szCs w:val="24"/>
              </w:rPr>
            </w:pPr>
            <w:r>
              <w:rPr>
                <w:rFonts w:ascii="Arial" w:hAnsi="Arial" w:cs="Arial"/>
                <w:sz w:val="24"/>
                <w:szCs w:val="24"/>
              </w:rPr>
              <w:t>Discussion and literature reiew sections</w:t>
            </w:r>
          </w:p>
        </w:tc>
        <w:tc>
          <w:tcPr>
            <w:tcW w:w="2070" w:type="dxa"/>
          </w:tcPr>
          <w:p w14:paraId="127D0E68" w14:textId="28EEC758" w:rsidR="00D06409" w:rsidRDefault="00585B83" w:rsidP="00A6559C">
            <w:pPr>
              <w:jc w:val="center"/>
              <w:rPr>
                <w:rFonts w:ascii="Arial" w:hAnsi="Arial" w:cs="Arial"/>
                <w:sz w:val="24"/>
                <w:szCs w:val="24"/>
              </w:rPr>
            </w:pPr>
            <w:r>
              <w:rPr>
                <w:rFonts w:ascii="Arial" w:hAnsi="Arial" w:cs="Arial"/>
                <w:sz w:val="24"/>
                <w:szCs w:val="24"/>
              </w:rPr>
              <w:t>10%</w:t>
            </w:r>
          </w:p>
        </w:tc>
      </w:tr>
      <w:tr w:rsidR="00585B83" w14:paraId="4924322E" w14:textId="77777777" w:rsidTr="00A6559C">
        <w:tc>
          <w:tcPr>
            <w:tcW w:w="4500" w:type="dxa"/>
          </w:tcPr>
          <w:p w14:paraId="494761C1" w14:textId="7597A138" w:rsidR="00585B83" w:rsidRDefault="00585B83" w:rsidP="00A6559C">
            <w:pPr>
              <w:rPr>
                <w:rFonts w:ascii="Arial" w:hAnsi="Arial" w:cs="Arial"/>
                <w:sz w:val="24"/>
                <w:szCs w:val="24"/>
              </w:rPr>
            </w:pPr>
            <w:r>
              <w:rPr>
                <w:rFonts w:ascii="Arial" w:hAnsi="Arial" w:cs="Arial"/>
                <w:sz w:val="24"/>
                <w:szCs w:val="24"/>
              </w:rPr>
              <w:t>Final research project</w:t>
            </w:r>
          </w:p>
        </w:tc>
        <w:tc>
          <w:tcPr>
            <w:tcW w:w="2070" w:type="dxa"/>
          </w:tcPr>
          <w:p w14:paraId="527E0F77" w14:textId="7EB3DC9A" w:rsidR="00585B83" w:rsidRDefault="00BB26DF" w:rsidP="00A6559C">
            <w:pPr>
              <w:jc w:val="center"/>
              <w:rPr>
                <w:rFonts w:ascii="Arial" w:hAnsi="Arial" w:cs="Arial"/>
                <w:sz w:val="24"/>
                <w:szCs w:val="24"/>
              </w:rPr>
            </w:pPr>
            <w:r>
              <w:rPr>
                <w:rFonts w:ascii="Arial" w:hAnsi="Arial" w:cs="Arial"/>
                <w:sz w:val="24"/>
                <w:szCs w:val="24"/>
              </w:rPr>
              <w:t>20%</w:t>
            </w:r>
          </w:p>
        </w:tc>
      </w:tr>
      <w:tr w:rsidR="00585B83" w14:paraId="306D518C" w14:textId="77777777" w:rsidTr="00A6559C">
        <w:tc>
          <w:tcPr>
            <w:tcW w:w="4500" w:type="dxa"/>
          </w:tcPr>
          <w:p w14:paraId="0CA5E269" w14:textId="5510CA2B" w:rsidR="00585B83" w:rsidRDefault="00585B83" w:rsidP="00A6559C">
            <w:pPr>
              <w:rPr>
                <w:rFonts w:ascii="Arial" w:hAnsi="Arial" w:cs="Arial"/>
                <w:sz w:val="24"/>
                <w:szCs w:val="24"/>
              </w:rPr>
            </w:pPr>
            <w:r>
              <w:rPr>
                <w:rFonts w:ascii="Arial" w:hAnsi="Arial" w:cs="Arial"/>
                <w:sz w:val="24"/>
                <w:szCs w:val="24"/>
              </w:rPr>
              <w:t>Article critiques</w:t>
            </w:r>
          </w:p>
        </w:tc>
        <w:tc>
          <w:tcPr>
            <w:tcW w:w="2070" w:type="dxa"/>
          </w:tcPr>
          <w:p w14:paraId="52EB8580" w14:textId="6FCBF646" w:rsidR="00585B83" w:rsidRDefault="00BB26DF" w:rsidP="00A6559C">
            <w:pPr>
              <w:jc w:val="center"/>
              <w:rPr>
                <w:rFonts w:ascii="Arial" w:hAnsi="Arial" w:cs="Arial"/>
                <w:sz w:val="24"/>
                <w:szCs w:val="24"/>
              </w:rPr>
            </w:pPr>
            <w:r>
              <w:rPr>
                <w:rFonts w:ascii="Arial" w:hAnsi="Arial" w:cs="Arial"/>
                <w:sz w:val="24"/>
                <w:szCs w:val="24"/>
              </w:rPr>
              <w:t>10%</w:t>
            </w:r>
          </w:p>
        </w:tc>
      </w:tr>
      <w:tr w:rsidR="00FB1A9B" w14:paraId="001494E9" w14:textId="77777777" w:rsidTr="00A6559C">
        <w:tc>
          <w:tcPr>
            <w:tcW w:w="4500" w:type="dxa"/>
          </w:tcPr>
          <w:p w14:paraId="0E896879" w14:textId="0028B1F6" w:rsidR="00FB1A9B" w:rsidRDefault="00585B83" w:rsidP="00FB1A9B">
            <w:pPr>
              <w:rPr>
                <w:rFonts w:ascii="Arial" w:hAnsi="Arial" w:cs="Arial"/>
                <w:sz w:val="24"/>
                <w:szCs w:val="24"/>
              </w:rPr>
            </w:pPr>
            <w:r>
              <w:rPr>
                <w:rFonts w:ascii="Arial" w:hAnsi="Arial" w:cs="Arial"/>
                <w:sz w:val="24"/>
                <w:szCs w:val="24"/>
              </w:rPr>
              <w:t>Class discussion</w:t>
            </w:r>
          </w:p>
        </w:tc>
        <w:tc>
          <w:tcPr>
            <w:tcW w:w="2070" w:type="dxa"/>
          </w:tcPr>
          <w:p w14:paraId="4879B4A9" w14:textId="552305D7" w:rsidR="00FB1A9B" w:rsidRDefault="00BB26DF" w:rsidP="00FB1A9B">
            <w:pPr>
              <w:jc w:val="center"/>
              <w:rPr>
                <w:rFonts w:ascii="Arial" w:hAnsi="Arial" w:cs="Arial"/>
                <w:sz w:val="24"/>
                <w:szCs w:val="24"/>
              </w:rPr>
            </w:pPr>
            <w:r>
              <w:rPr>
                <w:rFonts w:ascii="Arial" w:hAnsi="Arial" w:cs="Arial"/>
                <w:sz w:val="24"/>
                <w:szCs w:val="24"/>
              </w:rPr>
              <w:t>20%</w:t>
            </w:r>
          </w:p>
        </w:tc>
      </w:tr>
      <w:tr w:rsidR="00FB1A9B" w14:paraId="51C83351" w14:textId="77777777" w:rsidTr="00A6559C">
        <w:tc>
          <w:tcPr>
            <w:tcW w:w="4500" w:type="dxa"/>
          </w:tcPr>
          <w:p w14:paraId="715A3167" w14:textId="343FD1C8" w:rsidR="00FB1A9B" w:rsidRDefault="00585B83" w:rsidP="00FB1A9B">
            <w:pPr>
              <w:rPr>
                <w:rFonts w:ascii="Arial" w:hAnsi="Arial" w:cs="Arial"/>
                <w:sz w:val="24"/>
                <w:szCs w:val="24"/>
              </w:rPr>
            </w:pPr>
            <w:r>
              <w:rPr>
                <w:rFonts w:ascii="Arial" w:hAnsi="Arial" w:cs="Arial"/>
                <w:sz w:val="24"/>
                <w:szCs w:val="24"/>
              </w:rPr>
              <w:t>Final exam</w:t>
            </w:r>
          </w:p>
        </w:tc>
        <w:tc>
          <w:tcPr>
            <w:tcW w:w="2070" w:type="dxa"/>
          </w:tcPr>
          <w:p w14:paraId="2C263B93" w14:textId="3BA3F9B9" w:rsidR="00FB1A9B" w:rsidRDefault="00BB26DF" w:rsidP="00FB1A9B">
            <w:pPr>
              <w:jc w:val="center"/>
              <w:rPr>
                <w:rFonts w:ascii="Arial" w:hAnsi="Arial" w:cs="Arial"/>
                <w:sz w:val="24"/>
                <w:szCs w:val="24"/>
              </w:rPr>
            </w:pPr>
            <w:r>
              <w:rPr>
                <w:rFonts w:ascii="Arial" w:hAnsi="Arial" w:cs="Arial"/>
                <w:sz w:val="24"/>
                <w:szCs w:val="24"/>
              </w:rPr>
              <w:t>20%</w:t>
            </w:r>
          </w:p>
        </w:tc>
      </w:tr>
    </w:tbl>
    <w:p w14:paraId="082AC05A" w14:textId="77777777" w:rsidR="00214533" w:rsidRDefault="00214533" w:rsidP="00214533">
      <w:pPr>
        <w:pStyle w:val="PargrafodaLista"/>
        <w:rPr>
          <w:rFonts w:ascii="Arial" w:hAnsi="Arial" w:cs="Arial"/>
        </w:rPr>
      </w:pPr>
    </w:p>
    <w:p w14:paraId="78E1C40B" w14:textId="77777777" w:rsidR="00214533" w:rsidRPr="00214533" w:rsidRDefault="00214533" w:rsidP="00214533">
      <w:pPr>
        <w:pStyle w:val="TEXTO"/>
        <w:ind w:left="648" w:firstLine="0"/>
        <w:rPr>
          <w:rFonts w:ascii="Arial" w:hAnsi="Arial" w:cs="Arial"/>
          <w:lang w:val="en-US"/>
        </w:rPr>
      </w:pPr>
    </w:p>
    <w:p w14:paraId="767BEE36" w14:textId="179C4860" w:rsidR="00C309DD" w:rsidRPr="00B13A55" w:rsidRDefault="00C309DD" w:rsidP="00C309DD">
      <w:pPr>
        <w:pStyle w:val="TARJA"/>
        <w:shd w:val="pct20" w:color="000000" w:fill="FFFFFF"/>
        <w:rPr>
          <w:rFonts w:ascii="Arial" w:hAnsi="Arial" w:cs="Arial"/>
          <w:noProof w:val="0"/>
          <w:sz w:val="20"/>
          <w:lang w:val="en-US"/>
        </w:rPr>
      </w:pPr>
      <w:r w:rsidRPr="00B13A55">
        <w:rPr>
          <w:rFonts w:ascii="Arial" w:hAnsi="Arial" w:cs="Arial"/>
          <w:noProof w:val="0"/>
          <w:sz w:val="20"/>
          <w:lang w:val="en-US"/>
        </w:rPr>
        <w:t>TEXTBOOK</w:t>
      </w:r>
      <w:r w:rsidR="00D06409">
        <w:rPr>
          <w:rFonts w:ascii="Arial" w:hAnsi="Arial" w:cs="Arial"/>
          <w:noProof w:val="0"/>
          <w:sz w:val="20"/>
          <w:lang w:val="en-US"/>
        </w:rPr>
        <w:t>s</w:t>
      </w:r>
      <w:r w:rsidRPr="00B13A55">
        <w:rPr>
          <w:rFonts w:ascii="Arial" w:hAnsi="Arial" w:cs="Arial"/>
          <w:noProof w:val="0"/>
          <w:sz w:val="20"/>
          <w:lang w:val="en-US"/>
        </w:rPr>
        <w:t xml:space="preserve"> </w:t>
      </w:r>
    </w:p>
    <w:p w14:paraId="4DB47AD4" w14:textId="27AFB472" w:rsidR="00D06409" w:rsidRPr="00BB26DF" w:rsidRDefault="00BB26DF" w:rsidP="00D06409">
      <w:pPr>
        <w:rPr>
          <w:rFonts w:ascii="Arial" w:hAnsi="Arial" w:cs="Arial"/>
          <w:sz w:val="22"/>
          <w:szCs w:val="22"/>
        </w:rPr>
      </w:pPr>
      <w:r>
        <w:rPr>
          <w:rFonts w:ascii="Arial" w:hAnsi="Arial" w:cs="Arial"/>
          <w:sz w:val="22"/>
          <w:szCs w:val="22"/>
        </w:rPr>
        <w:t xml:space="preserve">Huff, Anne S., 2009. </w:t>
      </w:r>
      <w:r>
        <w:rPr>
          <w:rFonts w:ascii="Arial" w:hAnsi="Arial" w:cs="Arial"/>
          <w:i/>
          <w:sz w:val="22"/>
          <w:szCs w:val="22"/>
        </w:rPr>
        <w:t xml:space="preserve">Designing Research for Publication.  </w:t>
      </w:r>
      <w:r>
        <w:rPr>
          <w:rFonts w:ascii="Arial" w:hAnsi="Arial" w:cs="Arial"/>
          <w:sz w:val="22"/>
          <w:szCs w:val="22"/>
        </w:rPr>
        <w:t>Sage Publications, Inc. ISBN #1-4129-4015-3.</w:t>
      </w:r>
    </w:p>
    <w:p w14:paraId="1FD8FEB8" w14:textId="77777777" w:rsidR="00D06409" w:rsidRPr="00D06409" w:rsidRDefault="00D06409" w:rsidP="00D06409">
      <w:pPr>
        <w:rPr>
          <w:rFonts w:ascii="Arial" w:hAnsi="Arial" w:cs="Arial"/>
          <w:sz w:val="22"/>
          <w:szCs w:val="22"/>
        </w:rPr>
      </w:pPr>
    </w:p>
    <w:p w14:paraId="2C42DD99" w14:textId="0F9700D6" w:rsidR="00D06409" w:rsidRPr="00DD73EA" w:rsidRDefault="00D06409" w:rsidP="00D06409">
      <w:pPr>
        <w:rPr>
          <w:rFonts w:ascii="Arial" w:hAnsi="Arial" w:cs="Arial"/>
          <w:sz w:val="22"/>
          <w:szCs w:val="22"/>
          <w:lang w:val="en-US"/>
        </w:rPr>
      </w:pPr>
      <w:r w:rsidRPr="00DD73EA">
        <w:rPr>
          <w:rFonts w:ascii="Arial" w:hAnsi="Arial" w:cs="Arial"/>
          <w:sz w:val="22"/>
          <w:szCs w:val="22"/>
          <w:lang w:val="en-US"/>
        </w:rPr>
        <w:t>The following are all Sage “little green books,” very short</w:t>
      </w:r>
      <w:r w:rsidR="005B404D" w:rsidRPr="00DD73EA">
        <w:rPr>
          <w:rFonts w:ascii="Arial" w:hAnsi="Arial" w:cs="Arial"/>
          <w:sz w:val="22"/>
          <w:szCs w:val="22"/>
          <w:lang w:val="en-US"/>
        </w:rPr>
        <w:t>, inexpensive</w:t>
      </w:r>
      <w:r w:rsidRPr="00DD73EA">
        <w:rPr>
          <w:rFonts w:ascii="Arial" w:hAnsi="Arial" w:cs="Arial"/>
          <w:sz w:val="22"/>
          <w:szCs w:val="22"/>
          <w:lang w:val="en-US"/>
        </w:rPr>
        <w:t xml:space="preserve"> books that provide excellent reference material on a specific methodological topic. They can be purchased directly from Sage using the following link:  </w:t>
      </w:r>
      <w:hyperlink r:id="rId11" w:history="1">
        <w:r w:rsidRPr="00DD73EA">
          <w:rPr>
            <w:rStyle w:val="Hyperlink"/>
            <w:rFonts w:ascii="Arial" w:hAnsi="Arial" w:cs="Arial"/>
            <w:sz w:val="22"/>
            <w:szCs w:val="22"/>
            <w:lang w:val="en-US"/>
          </w:rPr>
          <w:t>http://srmo.sagepub.com/browse?doctype=qass&amp;pageSize=20&amp;sortorder=TITLE</w:t>
        </w:r>
      </w:hyperlink>
      <w:r w:rsidRPr="00DD73EA">
        <w:rPr>
          <w:rFonts w:ascii="Arial" w:hAnsi="Arial" w:cs="Arial"/>
          <w:sz w:val="22"/>
          <w:szCs w:val="22"/>
          <w:lang w:val="en-US"/>
        </w:rPr>
        <w:t>.</w:t>
      </w:r>
    </w:p>
    <w:p w14:paraId="1C3BFD64" w14:textId="77777777" w:rsidR="00D06409" w:rsidRPr="00DD73EA" w:rsidRDefault="00D06409" w:rsidP="00D06409">
      <w:pPr>
        <w:rPr>
          <w:rFonts w:ascii="Arial" w:hAnsi="Arial" w:cs="Arial"/>
          <w:sz w:val="22"/>
          <w:szCs w:val="22"/>
          <w:lang w:val="en-US"/>
        </w:rPr>
      </w:pPr>
    </w:p>
    <w:p w14:paraId="4BD41D71" w14:textId="77777777" w:rsidR="00D06409" w:rsidRPr="00BB26DF" w:rsidRDefault="00D06409" w:rsidP="00BB26DF">
      <w:pPr>
        <w:pStyle w:val="PargrafodaLista"/>
        <w:numPr>
          <w:ilvl w:val="0"/>
          <w:numId w:val="39"/>
        </w:numPr>
        <w:rPr>
          <w:rFonts w:ascii="Arial" w:hAnsi="Arial" w:cs="Arial"/>
          <w:sz w:val="22"/>
          <w:szCs w:val="22"/>
        </w:rPr>
      </w:pPr>
      <w:r w:rsidRPr="00BB26DF">
        <w:rPr>
          <w:rFonts w:ascii="Arial" w:hAnsi="Arial" w:cs="Arial"/>
          <w:sz w:val="22"/>
          <w:szCs w:val="22"/>
        </w:rPr>
        <w:t xml:space="preserve">Auspurg, Katrin and Hinz, Thomas, 2015. </w:t>
      </w:r>
      <w:r w:rsidRPr="00BB26DF">
        <w:rPr>
          <w:rFonts w:ascii="Arial" w:hAnsi="Arial" w:cs="Arial"/>
          <w:i/>
          <w:sz w:val="22"/>
          <w:szCs w:val="22"/>
        </w:rPr>
        <w:t>Factorial Survey Experiments.</w:t>
      </w:r>
      <w:r w:rsidRPr="00BB26DF">
        <w:rPr>
          <w:rFonts w:ascii="Arial" w:hAnsi="Arial" w:cs="Arial"/>
          <w:sz w:val="22"/>
          <w:szCs w:val="22"/>
        </w:rPr>
        <w:t xml:space="preserve"> Sage Publications, Inc., Quantitative Applications in the Social Sciences, #175. ISBN: 9781452274188.</w:t>
      </w:r>
    </w:p>
    <w:p w14:paraId="237A5A35" w14:textId="77777777" w:rsidR="00D06409" w:rsidRPr="00D06409" w:rsidRDefault="00D06409" w:rsidP="00D06409">
      <w:pPr>
        <w:rPr>
          <w:rFonts w:ascii="Arial" w:hAnsi="Arial" w:cs="Arial"/>
          <w:sz w:val="22"/>
          <w:szCs w:val="22"/>
        </w:rPr>
      </w:pPr>
    </w:p>
    <w:p w14:paraId="27E37B26" w14:textId="49D6AA86" w:rsidR="00D06409" w:rsidRPr="00BB26DF" w:rsidRDefault="002D7D68" w:rsidP="00BB26DF">
      <w:pPr>
        <w:pStyle w:val="PargrafodaLista"/>
        <w:numPr>
          <w:ilvl w:val="0"/>
          <w:numId w:val="39"/>
        </w:numPr>
        <w:rPr>
          <w:rFonts w:ascii="Arial" w:hAnsi="Arial" w:cs="Arial"/>
          <w:sz w:val="22"/>
          <w:szCs w:val="22"/>
        </w:rPr>
      </w:pPr>
      <w:r w:rsidRPr="00BB26DF">
        <w:rPr>
          <w:rFonts w:ascii="Arial" w:hAnsi="Arial" w:cs="Arial"/>
          <w:sz w:val="22"/>
          <w:szCs w:val="22"/>
        </w:rPr>
        <w:t xml:space="preserve">Lewin, Irwin P., 1999. </w:t>
      </w:r>
      <w:r w:rsidRPr="00BB26DF">
        <w:rPr>
          <w:rFonts w:ascii="Arial" w:hAnsi="Arial" w:cs="Arial"/>
          <w:i/>
          <w:sz w:val="22"/>
          <w:szCs w:val="22"/>
        </w:rPr>
        <w:t xml:space="preserve">Relating Statistics and Experimental Design: An Introduction. </w:t>
      </w:r>
      <w:r w:rsidRPr="00BB26DF">
        <w:rPr>
          <w:rFonts w:ascii="Arial" w:hAnsi="Arial" w:cs="Arial"/>
          <w:sz w:val="22"/>
          <w:szCs w:val="22"/>
        </w:rPr>
        <w:t>Sage Publications, Inc., Quantitative Applications in the Social Sciences, #125. ISBN: 0761914722.</w:t>
      </w:r>
    </w:p>
    <w:p w14:paraId="5CF816C0" w14:textId="77777777" w:rsidR="00D06409" w:rsidRPr="00D06409" w:rsidRDefault="00D06409" w:rsidP="00D06409">
      <w:pPr>
        <w:rPr>
          <w:rFonts w:ascii="Arial" w:hAnsi="Arial" w:cs="Arial"/>
          <w:sz w:val="22"/>
          <w:szCs w:val="22"/>
        </w:rPr>
      </w:pPr>
    </w:p>
    <w:p w14:paraId="348DBB90" w14:textId="77777777" w:rsidR="00D06409" w:rsidRPr="00BB26DF" w:rsidRDefault="00D06409" w:rsidP="00BB26DF">
      <w:pPr>
        <w:pStyle w:val="PargrafodaLista"/>
        <w:numPr>
          <w:ilvl w:val="0"/>
          <w:numId w:val="39"/>
        </w:numPr>
        <w:rPr>
          <w:rFonts w:ascii="Arial" w:hAnsi="Arial" w:cs="Arial"/>
          <w:sz w:val="22"/>
          <w:szCs w:val="22"/>
        </w:rPr>
      </w:pPr>
      <w:r w:rsidRPr="00BB26DF">
        <w:rPr>
          <w:rFonts w:ascii="Arial" w:hAnsi="Arial" w:cs="Arial"/>
          <w:sz w:val="22"/>
          <w:szCs w:val="22"/>
        </w:rPr>
        <w:t xml:space="preserve">Spector, P.E., 1992. </w:t>
      </w:r>
      <w:r w:rsidRPr="00BB26DF">
        <w:rPr>
          <w:rFonts w:ascii="Arial" w:hAnsi="Arial" w:cs="Arial"/>
          <w:i/>
          <w:sz w:val="22"/>
          <w:szCs w:val="22"/>
        </w:rPr>
        <w:t>Summated Rating Scale Construction: An Introduction</w:t>
      </w:r>
      <w:r w:rsidRPr="00BB26DF">
        <w:rPr>
          <w:rFonts w:ascii="Arial" w:hAnsi="Arial" w:cs="Arial"/>
          <w:sz w:val="22"/>
          <w:szCs w:val="22"/>
        </w:rPr>
        <w:t>. Sage Publications, Inc., Quantitative Applications in the Social Sciences, #82. ISBN: 9780803943414.</w:t>
      </w:r>
    </w:p>
    <w:p w14:paraId="3C6147CC" w14:textId="77777777" w:rsidR="00D06409" w:rsidRDefault="00D06409" w:rsidP="00D06409">
      <w:pPr>
        <w:rPr>
          <w:rFonts w:ascii="Arial" w:hAnsi="Arial" w:cs="Arial"/>
          <w:sz w:val="22"/>
          <w:szCs w:val="22"/>
        </w:rPr>
      </w:pPr>
    </w:p>
    <w:p w14:paraId="6BAB862E" w14:textId="77777777" w:rsidR="00CB65F6" w:rsidRDefault="00CB65F6" w:rsidP="00D06409">
      <w:pPr>
        <w:rPr>
          <w:rFonts w:ascii="Arial" w:hAnsi="Arial" w:cs="Arial"/>
          <w:sz w:val="22"/>
          <w:szCs w:val="22"/>
        </w:rPr>
      </w:pPr>
    </w:p>
    <w:p w14:paraId="2E4793E4" w14:textId="77777777" w:rsidR="00CB65F6" w:rsidRDefault="00CB65F6" w:rsidP="00D06409">
      <w:pPr>
        <w:rPr>
          <w:rFonts w:ascii="Arial" w:hAnsi="Arial" w:cs="Arial"/>
          <w:sz w:val="22"/>
          <w:szCs w:val="22"/>
        </w:rPr>
      </w:pPr>
    </w:p>
    <w:p w14:paraId="0B014B01" w14:textId="77777777" w:rsidR="00CB65F6" w:rsidRPr="00D06409" w:rsidRDefault="00CB65F6" w:rsidP="00D06409">
      <w:pPr>
        <w:rPr>
          <w:rFonts w:ascii="Arial" w:hAnsi="Arial" w:cs="Arial"/>
          <w:sz w:val="22"/>
          <w:szCs w:val="22"/>
        </w:rPr>
      </w:pPr>
    </w:p>
    <w:p w14:paraId="561FEC90" w14:textId="4A79C55B" w:rsidR="006C2678" w:rsidRPr="00B13A55" w:rsidRDefault="006C2678" w:rsidP="006C2678">
      <w:pPr>
        <w:pStyle w:val="TARJA"/>
        <w:shd w:val="pct20" w:color="000000" w:fill="FFFFFF"/>
        <w:rPr>
          <w:rFonts w:ascii="Arial" w:hAnsi="Arial" w:cs="Arial"/>
          <w:noProof w:val="0"/>
          <w:sz w:val="20"/>
          <w:lang w:val="en-US"/>
        </w:rPr>
      </w:pPr>
      <w:r>
        <w:rPr>
          <w:rFonts w:ascii="Arial" w:hAnsi="Arial" w:cs="Arial"/>
          <w:noProof w:val="0"/>
          <w:sz w:val="20"/>
          <w:lang w:val="en-US"/>
        </w:rPr>
        <w:t>A</w:t>
      </w:r>
      <w:r w:rsidR="008102B2">
        <w:rPr>
          <w:rFonts w:ascii="Arial" w:hAnsi="Arial" w:cs="Arial"/>
          <w:noProof w:val="0"/>
          <w:sz w:val="20"/>
          <w:lang w:val="en-US"/>
        </w:rPr>
        <w:t>rticles</w:t>
      </w:r>
      <w:r w:rsidRPr="00B13A55">
        <w:rPr>
          <w:rFonts w:ascii="Arial" w:hAnsi="Arial" w:cs="Arial"/>
          <w:noProof w:val="0"/>
          <w:sz w:val="20"/>
          <w:lang w:val="en-US"/>
        </w:rPr>
        <w:t xml:space="preserve"> </w:t>
      </w:r>
    </w:p>
    <w:p w14:paraId="67F64AB6" w14:textId="77777777" w:rsidR="00D06409" w:rsidRPr="00D06409" w:rsidRDefault="00D06409" w:rsidP="00D06409">
      <w:pPr>
        <w:rPr>
          <w:rFonts w:ascii="Arial" w:hAnsi="Arial" w:cs="Arial"/>
          <w:i/>
          <w:sz w:val="22"/>
          <w:szCs w:val="22"/>
        </w:rPr>
      </w:pPr>
      <w:r w:rsidRPr="00D06409">
        <w:rPr>
          <w:rFonts w:ascii="Arial" w:hAnsi="Arial" w:cs="Arial"/>
          <w:i/>
          <w:sz w:val="22"/>
          <w:szCs w:val="22"/>
        </w:rPr>
        <w:t>Background Articles:</w:t>
      </w:r>
    </w:p>
    <w:p w14:paraId="6E9D2818" w14:textId="77777777" w:rsidR="00D06409" w:rsidRPr="00D06409" w:rsidRDefault="00D06409" w:rsidP="00D06409">
      <w:pPr>
        <w:rPr>
          <w:rFonts w:ascii="Arial" w:hAnsi="Arial" w:cs="Arial"/>
          <w:i/>
          <w:sz w:val="22"/>
          <w:szCs w:val="22"/>
        </w:rPr>
      </w:pPr>
    </w:p>
    <w:p w14:paraId="1E1803DA" w14:textId="02E50B9E" w:rsidR="00D06409" w:rsidRPr="00D06409" w:rsidRDefault="009C45E6" w:rsidP="00D06409">
      <w:pPr>
        <w:rPr>
          <w:rFonts w:ascii="Arial" w:hAnsi="Arial" w:cs="Arial"/>
          <w:sz w:val="22"/>
          <w:szCs w:val="22"/>
        </w:rPr>
      </w:pPr>
      <w:r>
        <w:rPr>
          <w:rFonts w:ascii="Arial" w:hAnsi="Arial" w:cs="Arial"/>
          <w:sz w:val="22"/>
          <w:szCs w:val="22"/>
        </w:rPr>
        <w:t>Aguini</w:t>
      </w:r>
      <w:r w:rsidR="00D06409" w:rsidRPr="00D06409">
        <w:rPr>
          <w:rFonts w:ascii="Arial" w:hAnsi="Arial" w:cs="Arial"/>
          <w:sz w:val="22"/>
          <w:szCs w:val="22"/>
        </w:rPr>
        <w:t xml:space="preserve">s, Herman and Bradley, Kyle J., 2014. Best practice recommendations for designing and implementing experimental vignette methodology studies. </w:t>
      </w:r>
      <w:r w:rsidR="00D06409" w:rsidRPr="00D06409">
        <w:rPr>
          <w:rFonts w:ascii="Arial" w:hAnsi="Arial" w:cs="Arial"/>
          <w:i/>
          <w:sz w:val="22"/>
          <w:szCs w:val="22"/>
        </w:rPr>
        <w:t>Organizational Research Methods, 17</w:t>
      </w:r>
      <w:r w:rsidR="00D06409" w:rsidRPr="00D06409">
        <w:rPr>
          <w:rFonts w:ascii="Arial" w:hAnsi="Arial" w:cs="Arial"/>
          <w:sz w:val="22"/>
          <w:szCs w:val="22"/>
        </w:rPr>
        <w:t>(4), 351-371.</w:t>
      </w:r>
    </w:p>
    <w:p w14:paraId="1A5881AA" w14:textId="77777777" w:rsidR="00D06409" w:rsidRPr="00D06409" w:rsidRDefault="00D06409" w:rsidP="00D06409">
      <w:pPr>
        <w:rPr>
          <w:rFonts w:ascii="Arial" w:hAnsi="Arial" w:cs="Arial"/>
          <w:sz w:val="22"/>
          <w:szCs w:val="22"/>
        </w:rPr>
      </w:pPr>
    </w:p>
    <w:p w14:paraId="50730477" w14:textId="27FB632C" w:rsidR="00D06409" w:rsidRPr="00D06409" w:rsidRDefault="00D06409" w:rsidP="00D06409">
      <w:pPr>
        <w:rPr>
          <w:rFonts w:ascii="Arial" w:hAnsi="Arial" w:cs="Arial"/>
          <w:sz w:val="22"/>
          <w:szCs w:val="22"/>
        </w:rPr>
      </w:pPr>
      <w:r w:rsidRPr="00D06409">
        <w:rPr>
          <w:rFonts w:ascii="Arial" w:hAnsi="Arial" w:cs="Arial"/>
          <w:sz w:val="22"/>
          <w:szCs w:val="22"/>
        </w:rPr>
        <w:t>Farh, Jiing-Lih, Can</w:t>
      </w:r>
      <w:r w:rsidR="009C45E6">
        <w:rPr>
          <w:rFonts w:ascii="Arial" w:hAnsi="Arial" w:cs="Arial"/>
          <w:sz w:val="22"/>
          <w:szCs w:val="22"/>
        </w:rPr>
        <w:t>n</w:t>
      </w:r>
      <w:r w:rsidRPr="00D06409">
        <w:rPr>
          <w:rFonts w:ascii="Arial" w:hAnsi="Arial" w:cs="Arial"/>
          <w:sz w:val="22"/>
          <w:szCs w:val="22"/>
        </w:rPr>
        <w:t xml:space="preserve">ella, Jr., Albert and Lee Cynthia, 2006.  Approaches to scale development in Chinese management research. </w:t>
      </w:r>
      <w:r w:rsidRPr="00D06409">
        <w:rPr>
          <w:rFonts w:ascii="Arial" w:hAnsi="Arial" w:cs="Arial"/>
          <w:i/>
          <w:sz w:val="22"/>
          <w:szCs w:val="22"/>
        </w:rPr>
        <w:t>Management and Organization Review, 2</w:t>
      </w:r>
      <w:r w:rsidRPr="00D06409">
        <w:rPr>
          <w:rFonts w:ascii="Arial" w:hAnsi="Arial" w:cs="Arial"/>
          <w:sz w:val="22"/>
          <w:szCs w:val="22"/>
        </w:rPr>
        <w:t xml:space="preserve">(3), </w:t>
      </w:r>
    </w:p>
    <w:p w14:paraId="677F1B6D" w14:textId="77777777" w:rsidR="00D06409" w:rsidRPr="00D06409" w:rsidRDefault="00D06409" w:rsidP="00D06409">
      <w:pPr>
        <w:rPr>
          <w:rFonts w:ascii="Arial" w:hAnsi="Arial" w:cs="Arial"/>
          <w:sz w:val="22"/>
          <w:szCs w:val="22"/>
        </w:rPr>
      </w:pPr>
    </w:p>
    <w:p w14:paraId="09EB2F2A" w14:textId="77777777" w:rsidR="00D06409" w:rsidRPr="00D06409" w:rsidRDefault="00D06409" w:rsidP="00D06409">
      <w:pPr>
        <w:rPr>
          <w:rFonts w:ascii="Arial" w:hAnsi="Arial" w:cs="Arial"/>
          <w:sz w:val="22"/>
          <w:szCs w:val="22"/>
        </w:rPr>
      </w:pPr>
      <w:r w:rsidRPr="00D06409">
        <w:rPr>
          <w:rFonts w:ascii="Arial" w:hAnsi="Arial" w:cs="Arial"/>
          <w:sz w:val="22"/>
          <w:szCs w:val="22"/>
        </w:rPr>
        <w:t xml:space="preserve">Rungtusanatham, M., Wallin, Cynthia and Eckerd, Stephanie, 2011. The vignette in a scenario-based role-playing experiment. </w:t>
      </w:r>
      <w:r w:rsidRPr="00D06409">
        <w:rPr>
          <w:rFonts w:ascii="Arial" w:hAnsi="Arial" w:cs="Arial"/>
          <w:i/>
          <w:sz w:val="22"/>
          <w:szCs w:val="22"/>
        </w:rPr>
        <w:t>Journal of Supply Chain Management, 47</w:t>
      </w:r>
      <w:r w:rsidRPr="00D06409">
        <w:rPr>
          <w:rFonts w:ascii="Arial" w:hAnsi="Arial" w:cs="Arial"/>
          <w:sz w:val="22"/>
          <w:szCs w:val="22"/>
        </w:rPr>
        <w:t>(3), 9-16.</w:t>
      </w:r>
    </w:p>
    <w:p w14:paraId="1E7D0646" w14:textId="77777777" w:rsidR="00D06409" w:rsidRPr="00D06409" w:rsidRDefault="00D06409" w:rsidP="00D06409">
      <w:pPr>
        <w:rPr>
          <w:rFonts w:ascii="Arial" w:hAnsi="Arial" w:cs="Arial"/>
          <w:sz w:val="22"/>
          <w:szCs w:val="22"/>
        </w:rPr>
      </w:pPr>
    </w:p>
    <w:p w14:paraId="3D665EC2" w14:textId="77777777" w:rsidR="00D06409" w:rsidRPr="00D06409" w:rsidRDefault="00D06409" w:rsidP="00D06409">
      <w:pPr>
        <w:rPr>
          <w:rFonts w:ascii="Arial" w:hAnsi="Arial" w:cs="Arial"/>
          <w:i/>
          <w:sz w:val="22"/>
          <w:szCs w:val="22"/>
        </w:rPr>
      </w:pPr>
    </w:p>
    <w:p w14:paraId="1B4DFC37" w14:textId="77777777" w:rsidR="00D06409" w:rsidRPr="00D06409" w:rsidRDefault="00D06409" w:rsidP="00D06409">
      <w:pPr>
        <w:rPr>
          <w:rFonts w:ascii="Arial" w:hAnsi="Arial" w:cs="Arial"/>
          <w:i/>
          <w:sz w:val="22"/>
          <w:szCs w:val="22"/>
        </w:rPr>
      </w:pPr>
      <w:r w:rsidRPr="00D06409">
        <w:rPr>
          <w:rFonts w:ascii="Arial" w:hAnsi="Arial" w:cs="Arial"/>
          <w:i/>
          <w:sz w:val="22"/>
          <w:szCs w:val="22"/>
        </w:rPr>
        <w:t>Critique Articles:</w:t>
      </w:r>
    </w:p>
    <w:p w14:paraId="19D18540" w14:textId="77777777" w:rsidR="00D06409" w:rsidRPr="00D06409" w:rsidRDefault="00D06409" w:rsidP="00D06409">
      <w:pPr>
        <w:rPr>
          <w:rFonts w:ascii="Arial" w:hAnsi="Arial" w:cs="Arial"/>
          <w:sz w:val="22"/>
          <w:szCs w:val="22"/>
        </w:rPr>
      </w:pPr>
    </w:p>
    <w:p w14:paraId="104D4C99" w14:textId="77777777" w:rsidR="00D06409" w:rsidRDefault="00D06409" w:rsidP="00D06409">
      <w:pPr>
        <w:rPr>
          <w:rFonts w:ascii="Arial" w:hAnsi="Arial" w:cs="Arial"/>
          <w:sz w:val="22"/>
          <w:szCs w:val="22"/>
        </w:rPr>
      </w:pPr>
      <w:r w:rsidRPr="00D06409">
        <w:rPr>
          <w:rFonts w:ascii="Arial" w:hAnsi="Arial" w:cs="Arial"/>
          <w:sz w:val="22"/>
          <w:szCs w:val="22"/>
        </w:rPr>
        <w:t xml:space="preserve">Hora, M. and Klassen, Robert D., 2013. Learning from others’ misfortune: Factors influencing knowledge acquisition to reduce operational risk. </w:t>
      </w:r>
      <w:r w:rsidRPr="00D06409">
        <w:rPr>
          <w:rFonts w:ascii="Arial" w:hAnsi="Arial" w:cs="Arial"/>
          <w:i/>
          <w:sz w:val="22"/>
          <w:szCs w:val="22"/>
        </w:rPr>
        <w:t>Journal of Operations Management</w:t>
      </w:r>
      <w:r w:rsidRPr="00D06409">
        <w:rPr>
          <w:rFonts w:ascii="Arial" w:hAnsi="Arial" w:cs="Arial"/>
          <w:sz w:val="22"/>
          <w:szCs w:val="22"/>
        </w:rPr>
        <w:t xml:space="preserve">, </w:t>
      </w:r>
      <w:r w:rsidRPr="00D06409">
        <w:rPr>
          <w:rFonts w:ascii="Arial" w:hAnsi="Arial" w:cs="Arial"/>
          <w:i/>
          <w:sz w:val="22"/>
          <w:szCs w:val="22"/>
        </w:rPr>
        <w:t>31</w:t>
      </w:r>
      <w:r w:rsidRPr="00D06409">
        <w:rPr>
          <w:rFonts w:ascii="Arial" w:hAnsi="Arial" w:cs="Arial"/>
          <w:sz w:val="22"/>
          <w:szCs w:val="22"/>
        </w:rPr>
        <w:t>, 52-61.</w:t>
      </w:r>
    </w:p>
    <w:p w14:paraId="47E4E3B2" w14:textId="77777777" w:rsidR="00D06409" w:rsidRPr="00D06409" w:rsidRDefault="00D06409" w:rsidP="00D06409">
      <w:pPr>
        <w:rPr>
          <w:rFonts w:ascii="Arial" w:hAnsi="Arial" w:cs="Arial"/>
          <w:sz w:val="22"/>
          <w:szCs w:val="22"/>
        </w:rPr>
      </w:pPr>
    </w:p>
    <w:p w14:paraId="00803498" w14:textId="77777777" w:rsidR="00D06409" w:rsidRDefault="00D06409" w:rsidP="00D06409">
      <w:pPr>
        <w:rPr>
          <w:rFonts w:ascii="Arial" w:hAnsi="Arial" w:cs="Arial"/>
          <w:sz w:val="22"/>
          <w:szCs w:val="22"/>
        </w:rPr>
      </w:pPr>
      <w:r w:rsidRPr="00D06409">
        <w:rPr>
          <w:rFonts w:ascii="Arial" w:hAnsi="Arial" w:cs="Arial"/>
          <w:sz w:val="22"/>
          <w:szCs w:val="22"/>
        </w:rPr>
        <w:t xml:space="preserve">Huang, Xiaowen, Gattiker, Thomas F. and Schwarz, Joshua L., 2008. Interpersonal trust formation during the supplier selection process: the role of the communication channel. </w:t>
      </w:r>
      <w:r w:rsidRPr="005B404D">
        <w:rPr>
          <w:rFonts w:ascii="Arial" w:hAnsi="Arial" w:cs="Arial"/>
          <w:i/>
          <w:sz w:val="22"/>
          <w:szCs w:val="22"/>
        </w:rPr>
        <w:t>Journal of Supply Chain Management</w:t>
      </w:r>
      <w:r w:rsidRPr="00D06409">
        <w:rPr>
          <w:rFonts w:ascii="Arial" w:hAnsi="Arial" w:cs="Arial"/>
          <w:sz w:val="22"/>
          <w:szCs w:val="22"/>
        </w:rPr>
        <w:t xml:space="preserve">, </w:t>
      </w:r>
      <w:r w:rsidRPr="005B404D">
        <w:rPr>
          <w:rFonts w:ascii="Arial" w:hAnsi="Arial" w:cs="Arial"/>
          <w:i/>
          <w:sz w:val="22"/>
          <w:szCs w:val="22"/>
        </w:rPr>
        <w:t>44</w:t>
      </w:r>
      <w:r w:rsidRPr="00D06409">
        <w:rPr>
          <w:rFonts w:ascii="Arial" w:hAnsi="Arial" w:cs="Arial"/>
          <w:sz w:val="22"/>
          <w:szCs w:val="22"/>
        </w:rPr>
        <w:t>(3), 53-75.</w:t>
      </w:r>
    </w:p>
    <w:p w14:paraId="32FFF2CA" w14:textId="77777777" w:rsidR="00D06409" w:rsidRPr="00D06409" w:rsidRDefault="00D06409" w:rsidP="00D06409">
      <w:pPr>
        <w:rPr>
          <w:rFonts w:ascii="Arial" w:hAnsi="Arial" w:cs="Arial"/>
          <w:sz w:val="22"/>
          <w:szCs w:val="22"/>
        </w:rPr>
      </w:pPr>
    </w:p>
    <w:p w14:paraId="516E68BC" w14:textId="01D47574" w:rsidR="00D06409" w:rsidRDefault="00D06409" w:rsidP="00D06409">
      <w:pPr>
        <w:rPr>
          <w:rFonts w:ascii="Arial" w:hAnsi="Arial" w:cs="Arial"/>
          <w:sz w:val="22"/>
          <w:szCs w:val="22"/>
        </w:rPr>
      </w:pPr>
      <w:r w:rsidRPr="00D06409">
        <w:rPr>
          <w:rFonts w:ascii="Arial" w:hAnsi="Arial" w:cs="Arial"/>
          <w:sz w:val="22"/>
          <w:szCs w:val="22"/>
        </w:rPr>
        <w:t xml:space="preserve">Hui, M.K, Zhao, X., Fan, X. &amp; </w:t>
      </w:r>
      <w:r w:rsidR="009C45E6">
        <w:rPr>
          <w:rFonts w:ascii="Arial" w:hAnsi="Arial" w:cs="Arial"/>
          <w:sz w:val="22"/>
          <w:szCs w:val="22"/>
        </w:rPr>
        <w:t>A</w:t>
      </w:r>
      <w:r w:rsidRPr="00D06409">
        <w:rPr>
          <w:rFonts w:ascii="Arial" w:hAnsi="Arial" w:cs="Arial"/>
          <w:sz w:val="22"/>
          <w:szCs w:val="22"/>
        </w:rPr>
        <w:t xml:space="preserve">u, K., When does the service process matter? A test of two competing theories. </w:t>
      </w:r>
      <w:r w:rsidRPr="00D06409">
        <w:rPr>
          <w:rFonts w:ascii="Arial" w:hAnsi="Arial" w:cs="Arial"/>
          <w:i/>
          <w:sz w:val="22"/>
          <w:szCs w:val="22"/>
        </w:rPr>
        <w:t xml:space="preserve">Journal of Consumer Research, </w:t>
      </w:r>
      <w:r w:rsidRPr="00D06409">
        <w:rPr>
          <w:rFonts w:ascii="Arial" w:hAnsi="Arial" w:cs="Arial"/>
          <w:sz w:val="22"/>
          <w:szCs w:val="22"/>
        </w:rPr>
        <w:t xml:space="preserve">2004, </w:t>
      </w:r>
      <w:r w:rsidRPr="00D06409">
        <w:rPr>
          <w:rFonts w:ascii="Arial" w:hAnsi="Arial" w:cs="Arial"/>
          <w:i/>
          <w:sz w:val="22"/>
          <w:szCs w:val="22"/>
        </w:rPr>
        <w:t xml:space="preserve">31, </w:t>
      </w:r>
      <w:r w:rsidRPr="00D06409">
        <w:rPr>
          <w:rFonts w:ascii="Arial" w:hAnsi="Arial" w:cs="Arial"/>
          <w:sz w:val="22"/>
          <w:szCs w:val="22"/>
        </w:rPr>
        <w:t>465-475.</w:t>
      </w:r>
    </w:p>
    <w:p w14:paraId="20120208" w14:textId="77777777" w:rsidR="00D06409" w:rsidRPr="00D06409" w:rsidRDefault="00D06409" w:rsidP="00D06409">
      <w:pPr>
        <w:rPr>
          <w:rFonts w:ascii="Arial" w:hAnsi="Arial" w:cs="Arial"/>
          <w:sz w:val="22"/>
          <w:szCs w:val="22"/>
        </w:rPr>
      </w:pPr>
    </w:p>
    <w:p w14:paraId="13B4D303" w14:textId="3FC53E8B" w:rsidR="00D06409" w:rsidRDefault="00D06409" w:rsidP="00D06409">
      <w:pPr>
        <w:rPr>
          <w:rFonts w:ascii="Arial" w:hAnsi="Arial" w:cs="Arial"/>
          <w:sz w:val="22"/>
          <w:szCs w:val="22"/>
        </w:rPr>
      </w:pPr>
      <w:r w:rsidRPr="00D06409">
        <w:rPr>
          <w:rFonts w:ascii="Arial" w:hAnsi="Arial" w:cs="Arial"/>
          <w:sz w:val="22"/>
          <w:szCs w:val="22"/>
        </w:rPr>
        <w:t>Mantel, S.P., Tatikonda, M.V. &amp; Liao, Y., A behavioral study of supply manager</w:t>
      </w:r>
      <w:r w:rsidR="005B404D">
        <w:rPr>
          <w:rFonts w:ascii="Arial" w:hAnsi="Arial" w:cs="Arial"/>
          <w:sz w:val="22"/>
          <w:szCs w:val="22"/>
        </w:rPr>
        <w:t>s’</w:t>
      </w:r>
      <w:r w:rsidRPr="00D06409">
        <w:rPr>
          <w:rFonts w:ascii="Arial" w:hAnsi="Arial" w:cs="Arial"/>
          <w:sz w:val="22"/>
          <w:szCs w:val="22"/>
        </w:rPr>
        <w:t xml:space="preserve"> decision-making: Factors influencing make versus buy evaluation. </w:t>
      </w:r>
      <w:r w:rsidRPr="00D06409">
        <w:rPr>
          <w:rFonts w:ascii="Arial" w:hAnsi="Arial" w:cs="Arial"/>
          <w:i/>
          <w:sz w:val="22"/>
          <w:szCs w:val="22"/>
        </w:rPr>
        <w:t xml:space="preserve">Journal of Operations Management, </w:t>
      </w:r>
      <w:r w:rsidRPr="00D06409">
        <w:rPr>
          <w:rFonts w:ascii="Arial" w:hAnsi="Arial" w:cs="Arial"/>
          <w:sz w:val="22"/>
          <w:szCs w:val="22"/>
        </w:rPr>
        <w:t xml:space="preserve">2006, </w:t>
      </w:r>
      <w:r w:rsidRPr="00D06409">
        <w:rPr>
          <w:rFonts w:ascii="Arial" w:hAnsi="Arial" w:cs="Arial"/>
          <w:i/>
          <w:sz w:val="22"/>
          <w:szCs w:val="22"/>
        </w:rPr>
        <w:t xml:space="preserve">24, </w:t>
      </w:r>
      <w:r w:rsidRPr="00D06409">
        <w:rPr>
          <w:rFonts w:ascii="Arial" w:hAnsi="Arial" w:cs="Arial"/>
          <w:sz w:val="22"/>
          <w:szCs w:val="22"/>
        </w:rPr>
        <w:t>822-838.</w:t>
      </w:r>
    </w:p>
    <w:p w14:paraId="6DE4ADCB" w14:textId="77777777" w:rsidR="00D06409" w:rsidRPr="00D06409" w:rsidRDefault="00D06409" w:rsidP="00D06409">
      <w:pPr>
        <w:rPr>
          <w:rFonts w:ascii="Arial" w:hAnsi="Arial" w:cs="Arial"/>
          <w:sz w:val="22"/>
          <w:szCs w:val="22"/>
        </w:rPr>
      </w:pPr>
    </w:p>
    <w:p w14:paraId="430F40BC" w14:textId="77777777" w:rsidR="00D06409" w:rsidRPr="00D06409" w:rsidRDefault="00D06409" w:rsidP="00D06409">
      <w:pPr>
        <w:rPr>
          <w:rFonts w:ascii="Arial" w:hAnsi="Arial" w:cs="Arial"/>
          <w:sz w:val="22"/>
          <w:szCs w:val="22"/>
        </w:rPr>
      </w:pPr>
      <w:r w:rsidRPr="00D06409">
        <w:rPr>
          <w:rFonts w:ascii="Arial" w:hAnsi="Arial" w:cs="Arial"/>
          <w:sz w:val="22"/>
          <w:szCs w:val="22"/>
        </w:rPr>
        <w:t xml:space="preserve">Thomas, Rodney, W., Fugate, Brian S. and Koukova, Nevena T., 2011. Coping with time pressure and knowledge sharing in buyer-supplier relationships. </w:t>
      </w:r>
      <w:r w:rsidRPr="00D06409">
        <w:rPr>
          <w:rFonts w:ascii="Arial" w:hAnsi="Arial" w:cs="Arial"/>
          <w:i/>
          <w:sz w:val="22"/>
          <w:szCs w:val="22"/>
        </w:rPr>
        <w:t>Journal of Supply Chain Management, 47</w:t>
      </w:r>
      <w:r w:rsidRPr="00D06409">
        <w:rPr>
          <w:rFonts w:ascii="Arial" w:hAnsi="Arial" w:cs="Arial"/>
          <w:sz w:val="22"/>
          <w:szCs w:val="22"/>
        </w:rPr>
        <w:t>(3), 22-42.</w:t>
      </w:r>
    </w:p>
    <w:p w14:paraId="49BDB863" w14:textId="5491858B" w:rsidR="00E47EDD" w:rsidRDefault="00E47EDD" w:rsidP="00D06409">
      <w:pPr>
        <w:pStyle w:val="TEXTO"/>
        <w:ind w:firstLine="0"/>
        <w:rPr>
          <w:rFonts w:ascii="Arial" w:hAnsi="Arial" w:cs="Arial"/>
          <w:sz w:val="22"/>
          <w:szCs w:val="22"/>
          <w:lang w:val="en-US"/>
        </w:rPr>
      </w:pPr>
    </w:p>
    <w:p w14:paraId="592916D7" w14:textId="77777777" w:rsidR="009D3253" w:rsidRDefault="009D3253" w:rsidP="009D3253">
      <w:pPr>
        <w:pStyle w:val="TEXTO"/>
        <w:ind w:firstLine="720"/>
        <w:jc w:val="left"/>
        <w:rPr>
          <w:rFonts w:ascii="Arial" w:hAnsi="Arial" w:cs="Arial"/>
          <w:lang w:val="en-US"/>
        </w:rPr>
      </w:pPr>
    </w:p>
    <w:p w14:paraId="185E1B90" w14:textId="77777777" w:rsidR="009D3253" w:rsidRDefault="009D3253" w:rsidP="009D3253">
      <w:pPr>
        <w:pStyle w:val="TEXTO"/>
        <w:ind w:firstLine="720"/>
        <w:jc w:val="left"/>
        <w:rPr>
          <w:rFonts w:ascii="Arial" w:hAnsi="Arial" w:cs="Arial"/>
          <w:lang w:val="en-US"/>
        </w:rPr>
      </w:pPr>
    </w:p>
    <w:p w14:paraId="6BAB44EA" w14:textId="77777777" w:rsidR="00250D17" w:rsidRDefault="00250D17">
      <w:pPr>
        <w:tabs>
          <w:tab w:val="clear" w:pos="6521"/>
        </w:tabs>
        <w:jc w:val="left"/>
        <w:rPr>
          <w:rFonts w:ascii="Arial" w:hAnsi="Arial" w:cs="Arial"/>
          <w:lang w:val="en-US"/>
        </w:rPr>
        <w:sectPr w:rsidR="00250D17" w:rsidSect="00214533">
          <w:headerReference w:type="default" r:id="rId12"/>
          <w:footerReference w:type="even" r:id="rId13"/>
          <w:footerReference w:type="default" r:id="rId14"/>
          <w:headerReference w:type="first" r:id="rId15"/>
          <w:footerReference w:type="first" r:id="rId16"/>
          <w:footnotePr>
            <w:numFmt w:val="chicago"/>
            <w:numRestart w:val="eachPage"/>
          </w:footnotePr>
          <w:endnotePr>
            <w:numFmt w:val="decimal"/>
          </w:endnotePr>
          <w:pgSz w:w="12242" w:h="15842" w:code="1"/>
          <w:pgMar w:top="1440" w:right="1440" w:bottom="1440" w:left="1440" w:header="0" w:footer="720" w:gutter="0"/>
          <w:cols w:space="720"/>
          <w:titlePg/>
          <w:docGrid w:linePitch="272"/>
        </w:sectPr>
      </w:pPr>
    </w:p>
    <w:tbl>
      <w:tblPr>
        <w:tblStyle w:val="TableGrid1"/>
        <w:tblW w:w="12595" w:type="dxa"/>
        <w:tblLook w:val="04A0" w:firstRow="1" w:lastRow="0" w:firstColumn="1" w:lastColumn="0" w:noHBand="0" w:noVBand="1"/>
      </w:tblPr>
      <w:tblGrid>
        <w:gridCol w:w="754"/>
        <w:gridCol w:w="4191"/>
        <w:gridCol w:w="4590"/>
        <w:gridCol w:w="3060"/>
      </w:tblGrid>
      <w:tr w:rsidR="00BB26DF" w:rsidRPr="00D06409" w14:paraId="7157D426" w14:textId="77777777" w:rsidTr="007405BB">
        <w:trPr>
          <w:trHeight w:val="525"/>
        </w:trPr>
        <w:tc>
          <w:tcPr>
            <w:tcW w:w="754" w:type="dxa"/>
            <w:tcBorders>
              <w:bottom w:val="double" w:sz="4" w:space="0" w:color="auto"/>
              <w:right w:val="double" w:sz="4" w:space="0" w:color="auto"/>
            </w:tcBorders>
          </w:tcPr>
          <w:p w14:paraId="30D6DE20" w14:textId="77777777" w:rsidR="00BB26DF" w:rsidRPr="00D06409" w:rsidRDefault="00BB26DF" w:rsidP="00D06409">
            <w:pPr>
              <w:tabs>
                <w:tab w:val="clear" w:pos="6521"/>
              </w:tabs>
              <w:jc w:val="center"/>
              <w:rPr>
                <w:b/>
                <w:spacing w:val="0"/>
              </w:rPr>
            </w:pPr>
            <w:r w:rsidRPr="00D06409">
              <w:rPr>
                <w:b/>
                <w:spacing w:val="0"/>
              </w:rPr>
              <w:t>Date</w:t>
            </w:r>
          </w:p>
        </w:tc>
        <w:tc>
          <w:tcPr>
            <w:tcW w:w="4191" w:type="dxa"/>
            <w:tcBorders>
              <w:left w:val="double" w:sz="4" w:space="0" w:color="auto"/>
              <w:bottom w:val="double" w:sz="4" w:space="0" w:color="auto"/>
            </w:tcBorders>
          </w:tcPr>
          <w:p w14:paraId="3E144D56" w14:textId="77777777" w:rsidR="00BB26DF" w:rsidRPr="00D06409" w:rsidRDefault="00BB26DF" w:rsidP="00D06409">
            <w:pPr>
              <w:tabs>
                <w:tab w:val="clear" w:pos="6521"/>
              </w:tabs>
              <w:jc w:val="center"/>
              <w:rPr>
                <w:b/>
                <w:spacing w:val="0"/>
              </w:rPr>
            </w:pPr>
            <w:r w:rsidRPr="00D06409">
              <w:rPr>
                <w:b/>
                <w:spacing w:val="0"/>
              </w:rPr>
              <w:t>Topic</w:t>
            </w:r>
          </w:p>
        </w:tc>
        <w:tc>
          <w:tcPr>
            <w:tcW w:w="4590" w:type="dxa"/>
            <w:tcBorders>
              <w:bottom w:val="double" w:sz="4" w:space="0" w:color="auto"/>
            </w:tcBorders>
          </w:tcPr>
          <w:p w14:paraId="2BE7C2AC" w14:textId="780E7BEC" w:rsidR="00BB26DF" w:rsidRPr="00D06409" w:rsidRDefault="00BB26DF" w:rsidP="00D06409">
            <w:pPr>
              <w:tabs>
                <w:tab w:val="clear" w:pos="6521"/>
              </w:tabs>
              <w:jc w:val="center"/>
              <w:rPr>
                <w:b/>
                <w:spacing w:val="0"/>
              </w:rPr>
            </w:pPr>
            <w:r>
              <w:rPr>
                <w:b/>
                <w:spacing w:val="0"/>
              </w:rPr>
              <w:t>Preparation</w:t>
            </w:r>
          </w:p>
        </w:tc>
        <w:tc>
          <w:tcPr>
            <w:tcW w:w="3060" w:type="dxa"/>
            <w:tcBorders>
              <w:bottom w:val="double" w:sz="4" w:space="0" w:color="auto"/>
            </w:tcBorders>
          </w:tcPr>
          <w:p w14:paraId="4C3BB371" w14:textId="77777777" w:rsidR="00BB26DF" w:rsidRDefault="00BB26DF" w:rsidP="00D06409">
            <w:pPr>
              <w:tabs>
                <w:tab w:val="clear" w:pos="6521"/>
              </w:tabs>
              <w:jc w:val="center"/>
              <w:rPr>
                <w:b/>
                <w:spacing w:val="0"/>
              </w:rPr>
            </w:pPr>
            <w:r w:rsidRPr="00D06409">
              <w:rPr>
                <w:b/>
                <w:spacing w:val="0"/>
              </w:rPr>
              <w:t>Critique Article</w:t>
            </w:r>
          </w:p>
          <w:p w14:paraId="7523FF92" w14:textId="295FDEBA" w:rsidR="007405BB" w:rsidRPr="00D06409" w:rsidRDefault="007405BB" w:rsidP="00D06409">
            <w:pPr>
              <w:tabs>
                <w:tab w:val="clear" w:pos="6521"/>
              </w:tabs>
              <w:jc w:val="center"/>
              <w:rPr>
                <w:b/>
                <w:spacing w:val="0"/>
              </w:rPr>
            </w:pPr>
            <w:r>
              <w:rPr>
                <w:b/>
                <w:spacing w:val="0"/>
              </w:rPr>
              <w:t>(due prior to the start of class)</w:t>
            </w:r>
          </w:p>
        </w:tc>
      </w:tr>
      <w:tr w:rsidR="00BB26DF" w:rsidRPr="00D06409" w14:paraId="02413E00" w14:textId="77777777" w:rsidTr="007405BB">
        <w:tc>
          <w:tcPr>
            <w:tcW w:w="754" w:type="dxa"/>
            <w:tcBorders>
              <w:right w:val="double" w:sz="4" w:space="0" w:color="auto"/>
            </w:tcBorders>
          </w:tcPr>
          <w:p w14:paraId="51729EB4" w14:textId="4F6DA77F" w:rsidR="00BB26DF" w:rsidRPr="00D06409" w:rsidRDefault="00BB26DF" w:rsidP="00D06409">
            <w:pPr>
              <w:tabs>
                <w:tab w:val="clear" w:pos="6521"/>
              </w:tabs>
              <w:jc w:val="center"/>
              <w:rPr>
                <w:spacing w:val="0"/>
              </w:rPr>
            </w:pPr>
            <w:r>
              <w:rPr>
                <w:spacing w:val="0"/>
              </w:rPr>
              <w:t>10/31</w:t>
            </w:r>
          </w:p>
        </w:tc>
        <w:tc>
          <w:tcPr>
            <w:tcW w:w="4191" w:type="dxa"/>
            <w:tcBorders>
              <w:left w:val="double" w:sz="4" w:space="0" w:color="auto"/>
            </w:tcBorders>
          </w:tcPr>
          <w:p w14:paraId="4A92E050" w14:textId="77777777" w:rsidR="00BB26DF" w:rsidRDefault="00BB26DF" w:rsidP="00BB26DF">
            <w:pPr>
              <w:tabs>
                <w:tab w:val="clear" w:pos="6521"/>
              </w:tabs>
              <w:jc w:val="left"/>
              <w:rPr>
                <w:spacing w:val="0"/>
              </w:rPr>
            </w:pPr>
            <w:r>
              <w:rPr>
                <w:spacing w:val="0"/>
              </w:rPr>
              <w:t>Scenario Experiments</w:t>
            </w:r>
          </w:p>
          <w:p w14:paraId="353F5029" w14:textId="4D76FACA" w:rsidR="007405BB" w:rsidRPr="00D06409" w:rsidRDefault="007405BB" w:rsidP="00BB26DF">
            <w:pPr>
              <w:tabs>
                <w:tab w:val="clear" w:pos="6521"/>
              </w:tabs>
              <w:jc w:val="left"/>
              <w:rPr>
                <w:spacing w:val="0"/>
              </w:rPr>
            </w:pPr>
          </w:p>
        </w:tc>
        <w:tc>
          <w:tcPr>
            <w:tcW w:w="4590" w:type="dxa"/>
            <w:vMerge w:val="restart"/>
          </w:tcPr>
          <w:p w14:paraId="4264E8B4" w14:textId="77777777" w:rsidR="00BB26DF" w:rsidRDefault="00BB26DF" w:rsidP="00D06409">
            <w:pPr>
              <w:numPr>
                <w:ilvl w:val="0"/>
                <w:numId w:val="36"/>
              </w:numPr>
              <w:tabs>
                <w:tab w:val="clear" w:pos="6521"/>
              </w:tabs>
              <w:contextualSpacing/>
              <w:jc w:val="left"/>
              <w:rPr>
                <w:spacing w:val="0"/>
              </w:rPr>
            </w:pPr>
            <w:r>
              <w:rPr>
                <w:spacing w:val="0"/>
              </w:rPr>
              <w:t>Rungtusanatham, et al., 2011</w:t>
            </w:r>
          </w:p>
          <w:p w14:paraId="1ABA9419" w14:textId="77777777" w:rsidR="00BB26DF" w:rsidRDefault="00BB26DF" w:rsidP="00D06409">
            <w:pPr>
              <w:numPr>
                <w:ilvl w:val="0"/>
                <w:numId w:val="36"/>
              </w:numPr>
              <w:tabs>
                <w:tab w:val="clear" w:pos="6521"/>
              </w:tabs>
              <w:contextualSpacing/>
              <w:jc w:val="left"/>
              <w:rPr>
                <w:spacing w:val="0"/>
              </w:rPr>
            </w:pPr>
            <w:proofErr w:type="spellStart"/>
            <w:r>
              <w:rPr>
                <w:spacing w:val="0"/>
              </w:rPr>
              <w:t>Aguinis</w:t>
            </w:r>
            <w:proofErr w:type="spellEnd"/>
            <w:r>
              <w:rPr>
                <w:spacing w:val="0"/>
              </w:rPr>
              <w:t xml:space="preserve"> &amp; Bradley, 2014</w:t>
            </w:r>
          </w:p>
          <w:p w14:paraId="6DF95B4E" w14:textId="77777777" w:rsidR="00BB26DF" w:rsidRPr="00BB26DF" w:rsidRDefault="00BB26DF" w:rsidP="00D06409">
            <w:pPr>
              <w:numPr>
                <w:ilvl w:val="0"/>
                <w:numId w:val="36"/>
              </w:numPr>
              <w:tabs>
                <w:tab w:val="clear" w:pos="6521"/>
              </w:tabs>
              <w:contextualSpacing/>
              <w:jc w:val="left"/>
              <w:rPr>
                <w:spacing w:val="0"/>
              </w:rPr>
            </w:pPr>
            <w:r w:rsidRPr="00BB26DF">
              <w:rPr>
                <w:i/>
                <w:spacing w:val="0"/>
              </w:rPr>
              <w:t>Factorial Survey Experiments</w:t>
            </w:r>
          </w:p>
          <w:p w14:paraId="7BE89DBD" w14:textId="1230AFB9" w:rsidR="00BB26DF" w:rsidRPr="00BB26DF" w:rsidRDefault="00BB26DF" w:rsidP="00D06409">
            <w:pPr>
              <w:numPr>
                <w:ilvl w:val="0"/>
                <w:numId w:val="36"/>
              </w:numPr>
              <w:tabs>
                <w:tab w:val="clear" w:pos="6521"/>
              </w:tabs>
              <w:contextualSpacing/>
              <w:jc w:val="left"/>
              <w:rPr>
                <w:spacing w:val="0"/>
              </w:rPr>
            </w:pPr>
            <w:r>
              <w:rPr>
                <w:spacing w:val="0"/>
              </w:rPr>
              <w:t>Huff, Chapters 1, 2 and 12</w:t>
            </w:r>
          </w:p>
        </w:tc>
        <w:tc>
          <w:tcPr>
            <w:tcW w:w="3060" w:type="dxa"/>
          </w:tcPr>
          <w:p w14:paraId="25F84FCD" w14:textId="66520EE2" w:rsidR="00BB26DF" w:rsidRPr="00D06409" w:rsidRDefault="00BB26DF" w:rsidP="00D06409">
            <w:pPr>
              <w:tabs>
                <w:tab w:val="clear" w:pos="6521"/>
              </w:tabs>
              <w:jc w:val="left"/>
              <w:rPr>
                <w:spacing w:val="0"/>
              </w:rPr>
            </w:pPr>
            <w:r>
              <w:rPr>
                <w:spacing w:val="0"/>
              </w:rPr>
              <w:t>Hora &amp; Klassen, 2013</w:t>
            </w:r>
          </w:p>
        </w:tc>
      </w:tr>
      <w:tr w:rsidR="00BB26DF" w:rsidRPr="00D06409" w14:paraId="101A7F38" w14:textId="77777777" w:rsidTr="007405BB">
        <w:tc>
          <w:tcPr>
            <w:tcW w:w="754" w:type="dxa"/>
            <w:tcBorders>
              <w:bottom w:val="double" w:sz="4" w:space="0" w:color="auto"/>
              <w:right w:val="double" w:sz="4" w:space="0" w:color="auto"/>
            </w:tcBorders>
          </w:tcPr>
          <w:p w14:paraId="1BF43E46" w14:textId="70D2023A" w:rsidR="00BB26DF" w:rsidRPr="00D06409" w:rsidRDefault="00BB26DF" w:rsidP="00D06409">
            <w:pPr>
              <w:tabs>
                <w:tab w:val="clear" w:pos="6521"/>
              </w:tabs>
              <w:jc w:val="center"/>
              <w:rPr>
                <w:spacing w:val="0"/>
              </w:rPr>
            </w:pPr>
            <w:r>
              <w:rPr>
                <w:spacing w:val="0"/>
              </w:rPr>
              <w:t>11/1</w:t>
            </w:r>
          </w:p>
        </w:tc>
        <w:tc>
          <w:tcPr>
            <w:tcW w:w="4191" w:type="dxa"/>
            <w:tcBorders>
              <w:left w:val="double" w:sz="4" w:space="0" w:color="auto"/>
              <w:bottom w:val="double" w:sz="4" w:space="0" w:color="auto"/>
            </w:tcBorders>
          </w:tcPr>
          <w:p w14:paraId="0405C6B9" w14:textId="0BF93DBC" w:rsidR="00BB26DF" w:rsidRPr="00D06409" w:rsidRDefault="00BB26DF" w:rsidP="00BB26DF">
            <w:pPr>
              <w:tabs>
                <w:tab w:val="clear" w:pos="6521"/>
              </w:tabs>
              <w:jc w:val="left"/>
              <w:rPr>
                <w:spacing w:val="0"/>
              </w:rPr>
            </w:pPr>
            <w:r>
              <w:rPr>
                <w:spacing w:val="0"/>
              </w:rPr>
              <w:t>Developing the Method Section</w:t>
            </w:r>
          </w:p>
        </w:tc>
        <w:tc>
          <w:tcPr>
            <w:tcW w:w="4590" w:type="dxa"/>
            <w:vMerge/>
            <w:tcBorders>
              <w:bottom w:val="double" w:sz="4" w:space="0" w:color="auto"/>
            </w:tcBorders>
          </w:tcPr>
          <w:p w14:paraId="1CEE3042" w14:textId="3C3DA53D" w:rsidR="00BB26DF" w:rsidRPr="00D06409" w:rsidRDefault="00BB26DF" w:rsidP="00D06409">
            <w:pPr>
              <w:numPr>
                <w:ilvl w:val="0"/>
                <w:numId w:val="36"/>
              </w:numPr>
              <w:tabs>
                <w:tab w:val="clear" w:pos="6521"/>
              </w:tabs>
              <w:contextualSpacing/>
              <w:jc w:val="left"/>
              <w:rPr>
                <w:spacing w:val="0"/>
              </w:rPr>
            </w:pPr>
          </w:p>
        </w:tc>
        <w:tc>
          <w:tcPr>
            <w:tcW w:w="3060" w:type="dxa"/>
            <w:tcBorders>
              <w:bottom w:val="double" w:sz="4" w:space="0" w:color="auto"/>
            </w:tcBorders>
          </w:tcPr>
          <w:p w14:paraId="78BE256C" w14:textId="358AB6EB" w:rsidR="00BB26DF" w:rsidRPr="00D06409" w:rsidRDefault="00BB26DF" w:rsidP="00D06409">
            <w:pPr>
              <w:tabs>
                <w:tab w:val="clear" w:pos="6521"/>
              </w:tabs>
              <w:jc w:val="left"/>
              <w:rPr>
                <w:spacing w:val="0"/>
              </w:rPr>
            </w:pPr>
            <w:r>
              <w:rPr>
                <w:spacing w:val="0"/>
              </w:rPr>
              <w:t>Huang, et al., 2008</w:t>
            </w:r>
          </w:p>
        </w:tc>
      </w:tr>
      <w:tr w:rsidR="00BB26DF" w:rsidRPr="00D06409" w14:paraId="68526382" w14:textId="77777777" w:rsidTr="007405BB">
        <w:trPr>
          <w:trHeight w:val="255"/>
        </w:trPr>
        <w:tc>
          <w:tcPr>
            <w:tcW w:w="754" w:type="dxa"/>
            <w:tcBorders>
              <w:top w:val="double" w:sz="4" w:space="0" w:color="auto"/>
              <w:bottom w:val="double" w:sz="4" w:space="0" w:color="auto"/>
              <w:right w:val="double" w:sz="4" w:space="0" w:color="auto"/>
            </w:tcBorders>
          </w:tcPr>
          <w:p w14:paraId="638F51F8" w14:textId="367283B2" w:rsidR="00BB26DF" w:rsidRPr="00D06409" w:rsidRDefault="00BB26DF" w:rsidP="00D06409">
            <w:pPr>
              <w:tabs>
                <w:tab w:val="clear" w:pos="6521"/>
              </w:tabs>
              <w:jc w:val="center"/>
              <w:rPr>
                <w:spacing w:val="0"/>
              </w:rPr>
            </w:pPr>
            <w:r>
              <w:rPr>
                <w:spacing w:val="0"/>
              </w:rPr>
              <w:t>11/16</w:t>
            </w:r>
          </w:p>
        </w:tc>
        <w:tc>
          <w:tcPr>
            <w:tcW w:w="4191" w:type="dxa"/>
            <w:tcBorders>
              <w:top w:val="double" w:sz="4" w:space="0" w:color="auto"/>
              <w:left w:val="double" w:sz="4" w:space="0" w:color="auto"/>
              <w:bottom w:val="double" w:sz="4" w:space="0" w:color="auto"/>
            </w:tcBorders>
          </w:tcPr>
          <w:p w14:paraId="0C489401" w14:textId="5F1682FD" w:rsidR="00BB26DF" w:rsidRPr="00D06409" w:rsidRDefault="00BB26DF" w:rsidP="00D06409">
            <w:pPr>
              <w:tabs>
                <w:tab w:val="clear" w:pos="6521"/>
              </w:tabs>
              <w:jc w:val="left"/>
              <w:rPr>
                <w:spacing w:val="0"/>
              </w:rPr>
            </w:pPr>
            <w:r>
              <w:rPr>
                <w:spacing w:val="0"/>
              </w:rPr>
              <w:t>Developing the Results Section</w:t>
            </w:r>
          </w:p>
        </w:tc>
        <w:tc>
          <w:tcPr>
            <w:tcW w:w="4590" w:type="dxa"/>
            <w:tcBorders>
              <w:top w:val="double" w:sz="4" w:space="0" w:color="auto"/>
              <w:bottom w:val="double" w:sz="4" w:space="0" w:color="auto"/>
            </w:tcBorders>
          </w:tcPr>
          <w:p w14:paraId="73C21475" w14:textId="77777777" w:rsidR="00BB26DF" w:rsidRPr="00BB26DF" w:rsidRDefault="00BB26DF" w:rsidP="00D06409">
            <w:pPr>
              <w:numPr>
                <w:ilvl w:val="0"/>
                <w:numId w:val="36"/>
              </w:numPr>
              <w:tabs>
                <w:tab w:val="clear" w:pos="6521"/>
              </w:tabs>
              <w:contextualSpacing/>
              <w:jc w:val="left"/>
              <w:rPr>
                <w:spacing w:val="0"/>
              </w:rPr>
            </w:pPr>
            <w:r>
              <w:rPr>
                <w:i/>
                <w:spacing w:val="0"/>
              </w:rPr>
              <w:t>Relating Statistics and Experimental Design</w:t>
            </w:r>
          </w:p>
          <w:p w14:paraId="576295F8" w14:textId="164A256E" w:rsidR="00BB26DF" w:rsidRPr="00D06409" w:rsidRDefault="00BB26DF" w:rsidP="00D06409">
            <w:pPr>
              <w:numPr>
                <w:ilvl w:val="0"/>
                <w:numId w:val="36"/>
              </w:numPr>
              <w:tabs>
                <w:tab w:val="clear" w:pos="6521"/>
              </w:tabs>
              <w:contextualSpacing/>
              <w:jc w:val="left"/>
              <w:rPr>
                <w:spacing w:val="0"/>
              </w:rPr>
            </w:pPr>
            <w:r>
              <w:rPr>
                <w:spacing w:val="0"/>
              </w:rPr>
              <w:t>Huff, Chapters 5, 6 and 9</w:t>
            </w:r>
          </w:p>
        </w:tc>
        <w:tc>
          <w:tcPr>
            <w:tcW w:w="3060" w:type="dxa"/>
            <w:tcBorders>
              <w:top w:val="double" w:sz="4" w:space="0" w:color="auto"/>
              <w:bottom w:val="double" w:sz="4" w:space="0" w:color="auto"/>
            </w:tcBorders>
          </w:tcPr>
          <w:p w14:paraId="7C20405A" w14:textId="2F1FD52A" w:rsidR="00BB26DF" w:rsidRPr="00D06409" w:rsidRDefault="007405BB" w:rsidP="00D06409">
            <w:pPr>
              <w:tabs>
                <w:tab w:val="clear" w:pos="6521"/>
              </w:tabs>
              <w:jc w:val="left"/>
              <w:rPr>
                <w:spacing w:val="0"/>
              </w:rPr>
            </w:pPr>
            <w:r>
              <w:rPr>
                <w:spacing w:val="0"/>
              </w:rPr>
              <w:t>Hui, et al., 2004</w:t>
            </w:r>
          </w:p>
        </w:tc>
      </w:tr>
      <w:tr w:rsidR="007405BB" w:rsidRPr="00D06409" w14:paraId="66423B09" w14:textId="77777777" w:rsidTr="007405BB">
        <w:tc>
          <w:tcPr>
            <w:tcW w:w="754" w:type="dxa"/>
            <w:tcBorders>
              <w:top w:val="double" w:sz="4" w:space="0" w:color="auto"/>
              <w:bottom w:val="single" w:sz="4" w:space="0" w:color="auto"/>
              <w:right w:val="double" w:sz="4" w:space="0" w:color="auto"/>
            </w:tcBorders>
          </w:tcPr>
          <w:p w14:paraId="3BC0568E" w14:textId="04DAC7B1" w:rsidR="007405BB" w:rsidRPr="00D06409" w:rsidRDefault="007405BB" w:rsidP="00D06409">
            <w:pPr>
              <w:tabs>
                <w:tab w:val="clear" w:pos="6521"/>
              </w:tabs>
              <w:jc w:val="center"/>
              <w:rPr>
                <w:spacing w:val="0"/>
              </w:rPr>
            </w:pPr>
            <w:r>
              <w:rPr>
                <w:spacing w:val="0"/>
              </w:rPr>
              <w:t>12/12</w:t>
            </w:r>
          </w:p>
        </w:tc>
        <w:tc>
          <w:tcPr>
            <w:tcW w:w="4191" w:type="dxa"/>
            <w:tcBorders>
              <w:top w:val="double" w:sz="4" w:space="0" w:color="auto"/>
              <w:left w:val="double" w:sz="4" w:space="0" w:color="auto"/>
              <w:bottom w:val="single" w:sz="4" w:space="0" w:color="auto"/>
            </w:tcBorders>
          </w:tcPr>
          <w:p w14:paraId="7FB44A9B" w14:textId="77777777" w:rsidR="007405BB" w:rsidRDefault="007405BB" w:rsidP="00D06409">
            <w:pPr>
              <w:tabs>
                <w:tab w:val="clear" w:pos="6521"/>
              </w:tabs>
              <w:jc w:val="left"/>
              <w:rPr>
                <w:spacing w:val="0"/>
              </w:rPr>
            </w:pPr>
            <w:r>
              <w:rPr>
                <w:spacing w:val="0"/>
              </w:rPr>
              <w:t>Developing the Discussion Section</w:t>
            </w:r>
          </w:p>
          <w:p w14:paraId="5CC567BE" w14:textId="011CFE43" w:rsidR="007405BB" w:rsidRPr="00D06409" w:rsidRDefault="007405BB" w:rsidP="00D06409">
            <w:pPr>
              <w:tabs>
                <w:tab w:val="clear" w:pos="6521"/>
              </w:tabs>
              <w:jc w:val="left"/>
              <w:rPr>
                <w:spacing w:val="0"/>
              </w:rPr>
            </w:pPr>
          </w:p>
        </w:tc>
        <w:tc>
          <w:tcPr>
            <w:tcW w:w="4590" w:type="dxa"/>
            <w:vMerge w:val="restart"/>
            <w:tcBorders>
              <w:top w:val="double" w:sz="4" w:space="0" w:color="auto"/>
            </w:tcBorders>
          </w:tcPr>
          <w:p w14:paraId="19E35054" w14:textId="77777777" w:rsidR="007405BB" w:rsidRPr="007405BB" w:rsidRDefault="007405BB" w:rsidP="002D7D68">
            <w:pPr>
              <w:numPr>
                <w:ilvl w:val="0"/>
                <w:numId w:val="36"/>
              </w:numPr>
              <w:tabs>
                <w:tab w:val="clear" w:pos="6521"/>
              </w:tabs>
              <w:contextualSpacing/>
              <w:jc w:val="left"/>
              <w:rPr>
                <w:spacing w:val="0"/>
              </w:rPr>
            </w:pPr>
            <w:proofErr w:type="spellStart"/>
            <w:r>
              <w:rPr>
                <w:i/>
                <w:spacing w:val="0"/>
              </w:rPr>
              <w:t>Summared</w:t>
            </w:r>
            <w:proofErr w:type="spellEnd"/>
            <w:r>
              <w:rPr>
                <w:i/>
                <w:spacing w:val="0"/>
              </w:rPr>
              <w:t xml:space="preserve"> Rating Scale Construction: An Introduction</w:t>
            </w:r>
          </w:p>
          <w:p w14:paraId="0BADC0D6" w14:textId="77777777" w:rsidR="007405BB" w:rsidRDefault="007405BB" w:rsidP="002D7D68">
            <w:pPr>
              <w:numPr>
                <w:ilvl w:val="0"/>
                <w:numId w:val="36"/>
              </w:numPr>
              <w:tabs>
                <w:tab w:val="clear" w:pos="6521"/>
              </w:tabs>
              <w:contextualSpacing/>
              <w:jc w:val="left"/>
              <w:rPr>
                <w:spacing w:val="0"/>
              </w:rPr>
            </w:pPr>
            <w:proofErr w:type="spellStart"/>
            <w:r>
              <w:rPr>
                <w:spacing w:val="0"/>
              </w:rPr>
              <w:t>Farh</w:t>
            </w:r>
            <w:proofErr w:type="spellEnd"/>
            <w:r>
              <w:rPr>
                <w:spacing w:val="0"/>
              </w:rPr>
              <w:t>, et al., 2006</w:t>
            </w:r>
          </w:p>
          <w:p w14:paraId="0983073D" w14:textId="4F92003C" w:rsidR="007405BB" w:rsidRPr="00D06409" w:rsidRDefault="007405BB" w:rsidP="002D7D68">
            <w:pPr>
              <w:numPr>
                <w:ilvl w:val="0"/>
                <w:numId w:val="36"/>
              </w:numPr>
              <w:tabs>
                <w:tab w:val="clear" w:pos="6521"/>
              </w:tabs>
              <w:contextualSpacing/>
              <w:jc w:val="left"/>
              <w:rPr>
                <w:spacing w:val="0"/>
              </w:rPr>
            </w:pPr>
            <w:r>
              <w:rPr>
                <w:spacing w:val="0"/>
              </w:rPr>
              <w:t>Huff, Chapters 3, 8, 10 and 13</w:t>
            </w:r>
          </w:p>
        </w:tc>
        <w:tc>
          <w:tcPr>
            <w:tcW w:w="3060" w:type="dxa"/>
            <w:tcBorders>
              <w:top w:val="double" w:sz="4" w:space="0" w:color="auto"/>
              <w:bottom w:val="single" w:sz="4" w:space="0" w:color="auto"/>
            </w:tcBorders>
          </w:tcPr>
          <w:p w14:paraId="02B973A6" w14:textId="73417E27" w:rsidR="007405BB" w:rsidRPr="00D06409" w:rsidRDefault="007405BB" w:rsidP="00D06409">
            <w:pPr>
              <w:tabs>
                <w:tab w:val="clear" w:pos="6521"/>
              </w:tabs>
              <w:jc w:val="left"/>
              <w:rPr>
                <w:spacing w:val="0"/>
              </w:rPr>
            </w:pPr>
            <w:r>
              <w:rPr>
                <w:spacing w:val="0"/>
              </w:rPr>
              <w:t>Mantel, et al., 2006</w:t>
            </w:r>
          </w:p>
        </w:tc>
      </w:tr>
      <w:tr w:rsidR="007405BB" w:rsidRPr="00D06409" w14:paraId="7D3E0599" w14:textId="77777777" w:rsidTr="007405BB">
        <w:tc>
          <w:tcPr>
            <w:tcW w:w="754" w:type="dxa"/>
            <w:tcBorders>
              <w:top w:val="single" w:sz="4" w:space="0" w:color="auto"/>
              <w:bottom w:val="single" w:sz="4" w:space="0" w:color="auto"/>
              <w:right w:val="double" w:sz="4" w:space="0" w:color="auto"/>
            </w:tcBorders>
          </w:tcPr>
          <w:p w14:paraId="15DFB5D1" w14:textId="23CB769C" w:rsidR="007405BB" w:rsidRPr="00D06409" w:rsidRDefault="007405BB" w:rsidP="00D06409">
            <w:pPr>
              <w:tabs>
                <w:tab w:val="clear" w:pos="6521"/>
              </w:tabs>
              <w:jc w:val="center"/>
              <w:rPr>
                <w:spacing w:val="0"/>
              </w:rPr>
            </w:pPr>
            <w:r>
              <w:rPr>
                <w:spacing w:val="0"/>
              </w:rPr>
              <w:t>12/13</w:t>
            </w:r>
          </w:p>
        </w:tc>
        <w:tc>
          <w:tcPr>
            <w:tcW w:w="4191" w:type="dxa"/>
            <w:tcBorders>
              <w:top w:val="single" w:sz="4" w:space="0" w:color="auto"/>
              <w:left w:val="double" w:sz="4" w:space="0" w:color="auto"/>
              <w:bottom w:val="single" w:sz="4" w:space="0" w:color="auto"/>
            </w:tcBorders>
          </w:tcPr>
          <w:p w14:paraId="424EDBD5" w14:textId="3543B254" w:rsidR="007405BB" w:rsidRPr="00D06409" w:rsidRDefault="007405BB" w:rsidP="00D06409">
            <w:pPr>
              <w:tabs>
                <w:tab w:val="clear" w:pos="6521"/>
              </w:tabs>
              <w:jc w:val="left"/>
              <w:rPr>
                <w:spacing w:val="0"/>
              </w:rPr>
            </w:pPr>
            <w:r>
              <w:rPr>
                <w:spacing w:val="0"/>
              </w:rPr>
              <w:t>Developing the Literature Review and Introduction Sections</w:t>
            </w:r>
          </w:p>
        </w:tc>
        <w:tc>
          <w:tcPr>
            <w:tcW w:w="4590" w:type="dxa"/>
            <w:vMerge/>
            <w:tcBorders>
              <w:bottom w:val="single" w:sz="4" w:space="0" w:color="auto"/>
            </w:tcBorders>
          </w:tcPr>
          <w:p w14:paraId="4AABAB79" w14:textId="56F465FF" w:rsidR="007405BB" w:rsidRPr="002D7D68" w:rsidRDefault="007405BB" w:rsidP="002D7D68">
            <w:pPr>
              <w:pStyle w:val="PargrafodaLista"/>
              <w:numPr>
                <w:ilvl w:val="0"/>
                <w:numId w:val="38"/>
              </w:numPr>
              <w:contextualSpacing/>
              <w:rPr>
                <w:rFonts w:eastAsia="Calibri"/>
                <w:b/>
                <w:i/>
                <w:sz w:val="22"/>
                <w:szCs w:val="22"/>
              </w:rPr>
            </w:pPr>
          </w:p>
        </w:tc>
        <w:tc>
          <w:tcPr>
            <w:tcW w:w="3060" w:type="dxa"/>
            <w:tcBorders>
              <w:top w:val="single" w:sz="4" w:space="0" w:color="auto"/>
              <w:bottom w:val="single" w:sz="4" w:space="0" w:color="auto"/>
            </w:tcBorders>
          </w:tcPr>
          <w:p w14:paraId="36DE2D9B" w14:textId="32918C77" w:rsidR="007405BB" w:rsidRPr="00D06409" w:rsidRDefault="007405BB" w:rsidP="00D06409">
            <w:pPr>
              <w:tabs>
                <w:tab w:val="clear" w:pos="6521"/>
              </w:tabs>
              <w:jc w:val="left"/>
              <w:rPr>
                <w:spacing w:val="0"/>
              </w:rPr>
            </w:pPr>
            <w:r>
              <w:rPr>
                <w:spacing w:val="0"/>
              </w:rPr>
              <w:t>Thomas, et al., 2011</w:t>
            </w:r>
          </w:p>
        </w:tc>
      </w:tr>
      <w:tr w:rsidR="00BB26DF" w:rsidRPr="00D06409" w14:paraId="75264884" w14:textId="77777777" w:rsidTr="007405BB">
        <w:tc>
          <w:tcPr>
            <w:tcW w:w="754" w:type="dxa"/>
            <w:tcBorders>
              <w:top w:val="single" w:sz="4" w:space="0" w:color="auto"/>
              <w:right w:val="double" w:sz="4" w:space="0" w:color="auto"/>
            </w:tcBorders>
          </w:tcPr>
          <w:p w14:paraId="4F69C47A" w14:textId="164A1239" w:rsidR="00BB26DF" w:rsidRPr="00D06409" w:rsidRDefault="007405BB" w:rsidP="00D06409">
            <w:pPr>
              <w:tabs>
                <w:tab w:val="clear" w:pos="6521"/>
              </w:tabs>
              <w:jc w:val="center"/>
              <w:rPr>
                <w:spacing w:val="0"/>
              </w:rPr>
            </w:pPr>
            <w:r>
              <w:rPr>
                <w:spacing w:val="0"/>
              </w:rPr>
              <w:t>12/14</w:t>
            </w:r>
          </w:p>
        </w:tc>
        <w:tc>
          <w:tcPr>
            <w:tcW w:w="4191" w:type="dxa"/>
            <w:tcBorders>
              <w:top w:val="single" w:sz="4" w:space="0" w:color="auto"/>
              <w:left w:val="double" w:sz="4" w:space="0" w:color="auto"/>
            </w:tcBorders>
          </w:tcPr>
          <w:p w14:paraId="429F0B94" w14:textId="77777777" w:rsidR="00BB26DF" w:rsidRDefault="007405BB" w:rsidP="00D06409">
            <w:pPr>
              <w:tabs>
                <w:tab w:val="clear" w:pos="6521"/>
              </w:tabs>
              <w:jc w:val="left"/>
              <w:rPr>
                <w:spacing w:val="0"/>
              </w:rPr>
            </w:pPr>
            <w:r>
              <w:rPr>
                <w:spacing w:val="0"/>
              </w:rPr>
              <w:t>Research Presentations and Final Exam</w:t>
            </w:r>
          </w:p>
          <w:p w14:paraId="27A36CF0" w14:textId="5052F73A" w:rsidR="007405BB" w:rsidRPr="00D06409" w:rsidRDefault="007405BB" w:rsidP="00D06409">
            <w:pPr>
              <w:tabs>
                <w:tab w:val="clear" w:pos="6521"/>
              </w:tabs>
              <w:jc w:val="left"/>
              <w:rPr>
                <w:spacing w:val="0"/>
              </w:rPr>
            </w:pPr>
          </w:p>
        </w:tc>
        <w:tc>
          <w:tcPr>
            <w:tcW w:w="4590" w:type="dxa"/>
            <w:tcBorders>
              <w:top w:val="single" w:sz="4" w:space="0" w:color="auto"/>
            </w:tcBorders>
          </w:tcPr>
          <w:p w14:paraId="14E436D4" w14:textId="5A0457E3" w:rsidR="00BB26DF" w:rsidRPr="002D7D68" w:rsidRDefault="00BB26DF" w:rsidP="007405BB">
            <w:pPr>
              <w:tabs>
                <w:tab w:val="clear" w:pos="6521"/>
              </w:tabs>
              <w:ind w:left="360"/>
              <w:contextualSpacing/>
              <w:jc w:val="left"/>
              <w:rPr>
                <w:b/>
                <w:i/>
                <w:spacing w:val="0"/>
              </w:rPr>
            </w:pPr>
          </w:p>
        </w:tc>
        <w:tc>
          <w:tcPr>
            <w:tcW w:w="3060" w:type="dxa"/>
            <w:tcBorders>
              <w:top w:val="single" w:sz="4" w:space="0" w:color="auto"/>
            </w:tcBorders>
          </w:tcPr>
          <w:p w14:paraId="1218300C" w14:textId="57D9CFC3" w:rsidR="00BB26DF" w:rsidRPr="00D06409" w:rsidRDefault="00BB26DF" w:rsidP="00D06409">
            <w:pPr>
              <w:tabs>
                <w:tab w:val="clear" w:pos="6521"/>
              </w:tabs>
              <w:jc w:val="left"/>
              <w:rPr>
                <w:spacing w:val="0"/>
              </w:rPr>
            </w:pPr>
          </w:p>
        </w:tc>
      </w:tr>
    </w:tbl>
    <w:p w14:paraId="3238F0A6" w14:textId="245FDE1B" w:rsidR="006C2678" w:rsidRDefault="006C2678" w:rsidP="00BB26DF">
      <w:pPr>
        <w:pStyle w:val="TEXTO"/>
        <w:ind w:firstLine="0"/>
        <w:jc w:val="left"/>
        <w:rPr>
          <w:rFonts w:ascii="Arial" w:hAnsi="Arial" w:cs="Arial"/>
          <w:lang w:val="en-US"/>
        </w:rPr>
      </w:pPr>
    </w:p>
    <w:tbl>
      <w:tblPr>
        <w:tblStyle w:val="Tabelacomgrade"/>
        <w:tblW w:w="0" w:type="auto"/>
        <w:tblInd w:w="1975" w:type="dxa"/>
        <w:tblLook w:val="04A0" w:firstRow="1" w:lastRow="0" w:firstColumn="1" w:lastColumn="0" w:noHBand="0" w:noVBand="1"/>
      </w:tblPr>
      <w:tblGrid>
        <w:gridCol w:w="4240"/>
        <w:gridCol w:w="3590"/>
      </w:tblGrid>
      <w:tr w:rsidR="007405BB" w14:paraId="37E566F1" w14:textId="77777777" w:rsidTr="007405BB">
        <w:tc>
          <w:tcPr>
            <w:tcW w:w="4240" w:type="dxa"/>
          </w:tcPr>
          <w:p w14:paraId="7E723858" w14:textId="498A96A7" w:rsidR="007405BB" w:rsidRPr="007405BB" w:rsidRDefault="007405BB" w:rsidP="007405BB">
            <w:pPr>
              <w:pStyle w:val="TEXTO"/>
              <w:ind w:firstLine="0"/>
              <w:jc w:val="center"/>
              <w:rPr>
                <w:rFonts w:ascii="Arial" w:hAnsi="Arial" w:cs="Arial"/>
                <w:b/>
                <w:lang w:val="en-US"/>
              </w:rPr>
            </w:pPr>
            <w:r>
              <w:rPr>
                <w:rFonts w:ascii="Arial" w:hAnsi="Arial" w:cs="Arial"/>
                <w:b/>
                <w:lang w:val="en-US"/>
              </w:rPr>
              <w:t>Research Project Section</w:t>
            </w:r>
          </w:p>
        </w:tc>
        <w:tc>
          <w:tcPr>
            <w:tcW w:w="3590" w:type="dxa"/>
          </w:tcPr>
          <w:p w14:paraId="7EE87BE1" w14:textId="766CD2E9" w:rsidR="007405BB" w:rsidRPr="007405BB" w:rsidRDefault="007405BB" w:rsidP="007405BB">
            <w:pPr>
              <w:pStyle w:val="TEXTO"/>
              <w:ind w:firstLine="0"/>
              <w:jc w:val="center"/>
              <w:rPr>
                <w:rFonts w:ascii="Arial" w:hAnsi="Arial" w:cs="Arial"/>
                <w:b/>
                <w:lang w:val="en-US"/>
              </w:rPr>
            </w:pPr>
            <w:r>
              <w:rPr>
                <w:rFonts w:ascii="Arial" w:hAnsi="Arial" w:cs="Arial"/>
                <w:b/>
                <w:lang w:val="en-US"/>
              </w:rPr>
              <w:t>Due Date</w:t>
            </w:r>
          </w:p>
        </w:tc>
      </w:tr>
      <w:tr w:rsidR="007405BB" w14:paraId="38FDF059" w14:textId="77777777" w:rsidTr="007405BB">
        <w:tc>
          <w:tcPr>
            <w:tcW w:w="4240" w:type="dxa"/>
          </w:tcPr>
          <w:p w14:paraId="76AAFD4B" w14:textId="1A4D6940" w:rsidR="007405BB" w:rsidRDefault="007405BB" w:rsidP="00BB26DF">
            <w:pPr>
              <w:pStyle w:val="TEXTO"/>
              <w:ind w:firstLine="0"/>
              <w:jc w:val="left"/>
              <w:rPr>
                <w:rFonts w:ascii="Arial" w:hAnsi="Arial" w:cs="Arial"/>
                <w:lang w:val="en-US"/>
              </w:rPr>
            </w:pPr>
            <w:r>
              <w:rPr>
                <w:rFonts w:ascii="Arial" w:hAnsi="Arial" w:cs="Arial"/>
                <w:lang w:val="en-US"/>
              </w:rPr>
              <w:t>Method</w:t>
            </w:r>
          </w:p>
        </w:tc>
        <w:tc>
          <w:tcPr>
            <w:tcW w:w="3590" w:type="dxa"/>
          </w:tcPr>
          <w:p w14:paraId="18C42CF8" w14:textId="1454992E" w:rsidR="007405BB" w:rsidRDefault="007405BB" w:rsidP="00BB26DF">
            <w:pPr>
              <w:pStyle w:val="TEXTO"/>
              <w:ind w:firstLine="0"/>
              <w:jc w:val="left"/>
              <w:rPr>
                <w:rFonts w:ascii="Arial" w:hAnsi="Arial" w:cs="Arial"/>
                <w:lang w:val="en-US"/>
              </w:rPr>
            </w:pPr>
            <w:r>
              <w:rPr>
                <w:rFonts w:ascii="Arial" w:hAnsi="Arial" w:cs="Arial"/>
                <w:lang w:val="en-US"/>
              </w:rPr>
              <w:t>November 8</w:t>
            </w:r>
          </w:p>
        </w:tc>
      </w:tr>
      <w:tr w:rsidR="007405BB" w14:paraId="5B11C918" w14:textId="77777777" w:rsidTr="007405BB">
        <w:tc>
          <w:tcPr>
            <w:tcW w:w="4240" w:type="dxa"/>
          </w:tcPr>
          <w:p w14:paraId="00FA6066" w14:textId="26CB8D79" w:rsidR="007405BB" w:rsidRDefault="007405BB" w:rsidP="00BB26DF">
            <w:pPr>
              <w:pStyle w:val="TEXTO"/>
              <w:ind w:firstLine="0"/>
              <w:jc w:val="left"/>
              <w:rPr>
                <w:rFonts w:ascii="Arial" w:hAnsi="Arial" w:cs="Arial"/>
                <w:lang w:val="en-US"/>
              </w:rPr>
            </w:pPr>
            <w:r>
              <w:rPr>
                <w:rFonts w:ascii="Arial" w:hAnsi="Arial" w:cs="Arial"/>
                <w:lang w:val="en-US"/>
              </w:rPr>
              <w:t>Results</w:t>
            </w:r>
          </w:p>
        </w:tc>
        <w:tc>
          <w:tcPr>
            <w:tcW w:w="3590" w:type="dxa"/>
          </w:tcPr>
          <w:p w14:paraId="2050E945" w14:textId="0C852A91" w:rsidR="007405BB" w:rsidRDefault="007405BB" w:rsidP="00BB26DF">
            <w:pPr>
              <w:pStyle w:val="TEXTO"/>
              <w:ind w:firstLine="0"/>
              <w:jc w:val="left"/>
              <w:rPr>
                <w:rFonts w:ascii="Arial" w:hAnsi="Arial" w:cs="Arial"/>
                <w:lang w:val="en-US"/>
              </w:rPr>
            </w:pPr>
            <w:r>
              <w:rPr>
                <w:rFonts w:ascii="Arial" w:hAnsi="Arial" w:cs="Arial"/>
                <w:lang w:val="en-US"/>
              </w:rPr>
              <w:t>November 23</w:t>
            </w:r>
          </w:p>
        </w:tc>
      </w:tr>
      <w:tr w:rsidR="007405BB" w14:paraId="261C049D" w14:textId="77777777" w:rsidTr="007405BB">
        <w:tc>
          <w:tcPr>
            <w:tcW w:w="4240" w:type="dxa"/>
          </w:tcPr>
          <w:p w14:paraId="545C7892" w14:textId="69FF30E6" w:rsidR="007405BB" w:rsidRDefault="007405BB" w:rsidP="00BB26DF">
            <w:pPr>
              <w:pStyle w:val="TEXTO"/>
              <w:ind w:firstLine="0"/>
              <w:jc w:val="left"/>
              <w:rPr>
                <w:rFonts w:ascii="Arial" w:hAnsi="Arial" w:cs="Arial"/>
                <w:lang w:val="en-US"/>
              </w:rPr>
            </w:pPr>
            <w:r>
              <w:rPr>
                <w:rFonts w:ascii="Arial" w:hAnsi="Arial" w:cs="Arial"/>
                <w:lang w:val="en-US"/>
              </w:rPr>
              <w:t>Discussion</w:t>
            </w:r>
          </w:p>
        </w:tc>
        <w:tc>
          <w:tcPr>
            <w:tcW w:w="3590" w:type="dxa"/>
          </w:tcPr>
          <w:p w14:paraId="7A8A48E9" w14:textId="6BBEC0A2" w:rsidR="007405BB" w:rsidRDefault="007405BB" w:rsidP="00BB26DF">
            <w:pPr>
              <w:pStyle w:val="TEXTO"/>
              <w:ind w:firstLine="0"/>
              <w:jc w:val="left"/>
              <w:rPr>
                <w:rFonts w:ascii="Arial" w:hAnsi="Arial" w:cs="Arial"/>
                <w:lang w:val="en-US"/>
              </w:rPr>
            </w:pPr>
            <w:r>
              <w:rPr>
                <w:rFonts w:ascii="Arial" w:hAnsi="Arial" w:cs="Arial"/>
                <w:lang w:val="en-US"/>
              </w:rPr>
              <w:t>December 20</w:t>
            </w:r>
          </w:p>
        </w:tc>
      </w:tr>
      <w:tr w:rsidR="007405BB" w14:paraId="33F10534" w14:textId="77777777" w:rsidTr="007405BB">
        <w:tc>
          <w:tcPr>
            <w:tcW w:w="4240" w:type="dxa"/>
          </w:tcPr>
          <w:p w14:paraId="1BE9B927" w14:textId="7E03CE81" w:rsidR="007405BB" w:rsidRDefault="007405BB" w:rsidP="00BB26DF">
            <w:pPr>
              <w:pStyle w:val="TEXTO"/>
              <w:ind w:firstLine="0"/>
              <w:jc w:val="left"/>
              <w:rPr>
                <w:rFonts w:ascii="Arial" w:hAnsi="Arial" w:cs="Arial"/>
                <w:lang w:val="en-US"/>
              </w:rPr>
            </w:pPr>
            <w:r>
              <w:rPr>
                <w:rFonts w:ascii="Arial" w:hAnsi="Arial" w:cs="Arial"/>
                <w:lang w:val="en-US"/>
              </w:rPr>
              <w:t>Literature Review and Introduction</w:t>
            </w:r>
          </w:p>
        </w:tc>
        <w:tc>
          <w:tcPr>
            <w:tcW w:w="3590" w:type="dxa"/>
          </w:tcPr>
          <w:p w14:paraId="7070D6E5" w14:textId="0FF0FD64" w:rsidR="007405BB" w:rsidRDefault="007405BB" w:rsidP="00BB26DF">
            <w:pPr>
              <w:pStyle w:val="TEXTO"/>
              <w:ind w:firstLine="0"/>
              <w:jc w:val="left"/>
              <w:rPr>
                <w:rFonts w:ascii="Arial" w:hAnsi="Arial" w:cs="Arial"/>
                <w:lang w:val="en-US"/>
              </w:rPr>
            </w:pPr>
            <w:r>
              <w:rPr>
                <w:rFonts w:ascii="Arial" w:hAnsi="Arial" w:cs="Arial"/>
                <w:lang w:val="en-US"/>
              </w:rPr>
              <w:t>December 20</w:t>
            </w:r>
          </w:p>
        </w:tc>
      </w:tr>
      <w:tr w:rsidR="007405BB" w14:paraId="4FFCA23A" w14:textId="77777777" w:rsidTr="007405BB">
        <w:tc>
          <w:tcPr>
            <w:tcW w:w="4240" w:type="dxa"/>
          </w:tcPr>
          <w:p w14:paraId="1EC39E01" w14:textId="29E87DB6" w:rsidR="007405BB" w:rsidRDefault="007405BB" w:rsidP="00BB26DF">
            <w:pPr>
              <w:pStyle w:val="TEXTO"/>
              <w:ind w:firstLine="0"/>
              <w:jc w:val="left"/>
              <w:rPr>
                <w:rFonts w:ascii="Arial" w:hAnsi="Arial" w:cs="Arial"/>
                <w:lang w:val="en-US"/>
              </w:rPr>
            </w:pPr>
            <w:r>
              <w:rPr>
                <w:rFonts w:ascii="Arial" w:hAnsi="Arial" w:cs="Arial"/>
                <w:lang w:val="en-US"/>
              </w:rPr>
              <w:t>Final Project</w:t>
            </w:r>
          </w:p>
        </w:tc>
        <w:tc>
          <w:tcPr>
            <w:tcW w:w="3590" w:type="dxa"/>
          </w:tcPr>
          <w:p w14:paraId="5191587D" w14:textId="2B35A698" w:rsidR="007405BB" w:rsidRDefault="007405BB" w:rsidP="00BB26DF">
            <w:pPr>
              <w:pStyle w:val="TEXTO"/>
              <w:ind w:firstLine="0"/>
              <w:jc w:val="left"/>
              <w:rPr>
                <w:rFonts w:ascii="Arial" w:hAnsi="Arial" w:cs="Arial"/>
                <w:lang w:val="en-US"/>
              </w:rPr>
            </w:pPr>
            <w:r>
              <w:rPr>
                <w:rFonts w:ascii="Arial" w:hAnsi="Arial" w:cs="Arial"/>
                <w:lang w:val="en-US"/>
              </w:rPr>
              <w:t>December 31</w:t>
            </w:r>
          </w:p>
        </w:tc>
      </w:tr>
    </w:tbl>
    <w:p w14:paraId="6A8BFC90" w14:textId="77777777" w:rsidR="007405BB" w:rsidRPr="00C23D68" w:rsidRDefault="007405BB" w:rsidP="00BB26DF">
      <w:pPr>
        <w:pStyle w:val="TEXTO"/>
        <w:ind w:firstLine="0"/>
        <w:jc w:val="left"/>
        <w:rPr>
          <w:rFonts w:ascii="Arial" w:hAnsi="Arial" w:cs="Arial"/>
          <w:lang w:val="en-US"/>
        </w:rPr>
      </w:pPr>
    </w:p>
    <w:sectPr w:rsidR="007405BB" w:rsidRPr="00C23D68" w:rsidSect="005B404D">
      <w:footnotePr>
        <w:numFmt w:val="chicago"/>
        <w:numRestart w:val="eachPage"/>
      </w:footnotePr>
      <w:endnotePr>
        <w:numFmt w:val="decimal"/>
      </w:endnotePr>
      <w:pgSz w:w="15842" w:h="12242" w:orient="landscape" w:code="1"/>
      <w:pgMar w:top="1701" w:right="1701" w:bottom="1134" w:left="1701" w:header="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3FD98" w14:textId="77777777" w:rsidR="00144F31" w:rsidRDefault="00144F31">
      <w:r>
        <w:separator/>
      </w:r>
    </w:p>
  </w:endnote>
  <w:endnote w:type="continuationSeparator" w:id="0">
    <w:p w14:paraId="0ACD7FDB" w14:textId="77777777" w:rsidR="00144F31" w:rsidRDefault="0014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Black">
    <w:altName w:val="Courier New"/>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715B0" w14:textId="77777777" w:rsidR="00215E41" w:rsidRDefault="00215E41" w:rsidP="001F33A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C7BFA6" w14:textId="77777777" w:rsidR="00215E41" w:rsidRDefault="00215E41" w:rsidP="001F33A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B9016" w14:textId="53851DD5" w:rsidR="00215E41" w:rsidRDefault="00215E41" w:rsidP="001F33A2">
    <w:pPr>
      <w:pStyle w:val="Rodap"/>
      <w:ind w:right="360"/>
    </w:pPr>
    <w:r>
      <w:rPr>
        <w:noProof/>
        <w:spacing w:val="0"/>
      </w:rPr>
      <mc:AlternateContent>
        <mc:Choice Requires="wps">
          <w:drawing>
            <wp:anchor distT="0" distB="0" distL="114300" distR="114300" simplePos="0" relativeHeight="251661312" behindDoc="0" locked="0" layoutInCell="0" allowOverlap="1" wp14:anchorId="77519E89" wp14:editId="022B55BE">
              <wp:simplePos x="0" y="0"/>
              <wp:positionH relativeFrom="column">
                <wp:posOffset>12065</wp:posOffset>
              </wp:positionH>
              <wp:positionV relativeFrom="paragraph">
                <wp:posOffset>31115</wp:posOffset>
              </wp:positionV>
              <wp:extent cx="6675755" cy="635"/>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E1A723"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45pt" to="526.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" o:allowincell="f" strokeweight=".25pt">
              <v:stroke startarrowwidth="narrow" startarrowlength="short" endarrowwidth="narrow" endarrowlength="short"/>
            </v:line>
          </w:pict>
        </mc:Fallback>
      </mc:AlternateContent>
    </w:r>
    <w:r>
      <w:rPr>
        <w:noProof/>
        <w:spacing w:val="0"/>
      </w:rPr>
      <mc:AlternateContent>
        <mc:Choice Requires="wps">
          <w:drawing>
            <wp:anchor distT="0" distB="0" distL="114300" distR="114300" simplePos="0" relativeHeight="251660288" behindDoc="0" locked="0" layoutInCell="0" allowOverlap="1" wp14:anchorId="113BE7D5" wp14:editId="7BB02D73">
              <wp:simplePos x="0" y="0"/>
              <wp:positionH relativeFrom="column">
                <wp:posOffset>15240</wp:posOffset>
              </wp:positionH>
              <wp:positionV relativeFrom="paragraph">
                <wp:posOffset>9326880</wp:posOffset>
              </wp:positionV>
              <wp:extent cx="6309995" cy="63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A8104C"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34.4pt" to="498.0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" o:allowincell="f" strokeweight=".25pt">
              <v:stroke startarrowwidth="narrow" startarrowlength="short" endarrowwidth="narrow" endarrowlength="short"/>
            </v:line>
          </w:pict>
        </mc:Fallback>
      </mc:AlternateContent>
    </w:r>
    <w:r>
      <w:rPr>
        <w:noProof/>
        <w:spacing w:val="0"/>
      </w:rPr>
      <mc:AlternateContent>
        <mc:Choice Requires="wps">
          <w:drawing>
            <wp:anchor distT="0" distB="0" distL="114300" distR="114300" simplePos="0" relativeHeight="251658240" behindDoc="0" locked="0" layoutInCell="0" allowOverlap="1" wp14:anchorId="423985CF" wp14:editId="1344CCF3">
              <wp:simplePos x="0" y="0"/>
              <wp:positionH relativeFrom="column">
                <wp:posOffset>15240</wp:posOffset>
              </wp:positionH>
              <wp:positionV relativeFrom="paragraph">
                <wp:posOffset>9326880</wp:posOffset>
              </wp:positionV>
              <wp:extent cx="6309995" cy="635"/>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8D3567"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34.4pt" to="498.0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5aKQIAAGIEAAAOAAAAZHJzL2Uyb0RvYy54bWysVMuu2jAQ3VfqP1jeQxII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" o:allowincell="f" strokeweight=".25pt">
              <v:stroke startarrowwidth="narrow" startarrowlength="short" endarrowwidth="narrow" endarrowlength="short"/>
            </v:lin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1D9AAF6B" w14:textId="550DDA60" w:rsidR="00215E41" w:rsidRDefault="00215E41" w:rsidP="00780916">
    <w:pPr>
      <w:pStyle w:val="Rodap"/>
      <w:jc w:val="right"/>
    </w:pPr>
    <w:r>
      <w:softHyphen/>
    </w:r>
    <w:r>
      <w:softHyphen/>
    </w:r>
    <w:r>
      <w:softHyphen/>
    </w:r>
    <w:r>
      <w:softHyphen/>
    </w:r>
    <w:r>
      <w:softHyphen/>
    </w:r>
    <w:r>
      <w:softHyphen/>
    </w:r>
    <w:r>
      <w:softHyphen/>
    </w:r>
    <w:r>
      <w:softHyphen/>
    </w:r>
    <w:r w:rsidRPr="00780916">
      <w:rPr>
        <w:rStyle w:val="Nmerodepgina"/>
        <w:rFonts w:asciiTheme="minorHAnsi" w:hAnsiTheme="minorHAnsi"/>
      </w:rPr>
      <w:fldChar w:fldCharType="begin"/>
    </w:r>
    <w:r w:rsidRPr="00780916">
      <w:rPr>
        <w:rStyle w:val="Nmerodepgina"/>
        <w:rFonts w:asciiTheme="minorHAnsi" w:hAnsiTheme="minorHAnsi"/>
      </w:rPr>
      <w:instrText xml:space="preserve"> PAGE </w:instrText>
    </w:r>
    <w:r w:rsidRPr="00780916">
      <w:rPr>
        <w:rStyle w:val="Nmerodepgina"/>
        <w:rFonts w:asciiTheme="minorHAnsi" w:hAnsiTheme="minorHAnsi"/>
      </w:rPr>
      <w:fldChar w:fldCharType="separate"/>
    </w:r>
    <w:r w:rsidR="00DD73EA">
      <w:rPr>
        <w:rStyle w:val="Nmerodepgina"/>
        <w:rFonts w:asciiTheme="minorHAnsi" w:hAnsiTheme="minorHAnsi"/>
        <w:noProof/>
      </w:rPr>
      <w:t>3</w:t>
    </w:r>
    <w:r w:rsidRPr="00780916">
      <w:rPr>
        <w:rStyle w:val="Nmerodepgina"/>
        <w:rFonts w:asciiTheme="minorHAnsi" w:hAnsi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4B18E" w14:textId="01481D66" w:rsidR="00215E41" w:rsidRDefault="00215E41">
    <w:pPr>
      <w:pStyle w:val="Rodap"/>
      <w:rPr>
        <w:rStyle w:val="Nmerodepgina"/>
        <w:rFonts w:asciiTheme="minorHAnsi" w:hAnsiTheme="minorHAnsi"/>
      </w:rPr>
    </w:pPr>
  </w:p>
  <w:p w14:paraId="49FDE9E9" w14:textId="10F1F188" w:rsidR="00215E41" w:rsidRPr="00780916" w:rsidRDefault="00215E41" w:rsidP="00780916">
    <w:pPr>
      <w:pStyle w:val="Rodap"/>
      <w:jc w:val="right"/>
      <w:rPr>
        <w:rFonts w:asciiTheme="minorHAnsi" w:hAnsiTheme="minorHAnsi"/>
      </w:rPr>
    </w:pPr>
    <w:r w:rsidRPr="00780916">
      <w:rPr>
        <w:rStyle w:val="Nmerodepgina"/>
        <w:rFonts w:asciiTheme="minorHAnsi" w:hAnsiTheme="minorHAnsi"/>
      </w:rPr>
      <w:fldChar w:fldCharType="begin"/>
    </w:r>
    <w:r w:rsidRPr="00780916">
      <w:rPr>
        <w:rStyle w:val="Nmerodepgina"/>
        <w:rFonts w:asciiTheme="minorHAnsi" w:hAnsiTheme="minorHAnsi"/>
      </w:rPr>
      <w:instrText xml:space="preserve"> PAGE </w:instrText>
    </w:r>
    <w:r w:rsidRPr="00780916">
      <w:rPr>
        <w:rStyle w:val="Nmerodepgina"/>
        <w:rFonts w:asciiTheme="minorHAnsi" w:hAnsiTheme="minorHAnsi"/>
      </w:rPr>
      <w:fldChar w:fldCharType="separate"/>
    </w:r>
    <w:r w:rsidR="00DD73EA">
      <w:rPr>
        <w:rStyle w:val="Nmerodepgina"/>
        <w:rFonts w:asciiTheme="minorHAnsi" w:hAnsiTheme="minorHAnsi"/>
        <w:noProof/>
      </w:rPr>
      <w:t>1</w:t>
    </w:r>
    <w:r w:rsidRPr="00780916">
      <w:rPr>
        <w:rStyle w:val="Nmerodepgina"/>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F18CC" w14:textId="77777777" w:rsidR="00144F31" w:rsidRDefault="00144F31">
      <w:r>
        <w:separator/>
      </w:r>
    </w:p>
  </w:footnote>
  <w:footnote w:type="continuationSeparator" w:id="0">
    <w:p w14:paraId="0C8DE361" w14:textId="77777777" w:rsidR="00144F31" w:rsidRDefault="00144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821BC" w14:textId="068DD84C" w:rsidR="00215E41" w:rsidRDefault="00215E41" w:rsidP="00780916">
    <w:pPr>
      <w:jc w:val="right"/>
    </w:pPr>
    <w:r>
      <w:rPr>
        <w:noProof/>
      </w:rPr>
      <w:drawing>
        <wp:inline distT="0" distB="0" distL="0" distR="0" wp14:anchorId="3C541DA5" wp14:editId="26903D56">
          <wp:extent cx="2330450" cy="1120775"/>
          <wp:effectExtent l="0" t="0" r="635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0" cy="1120775"/>
                  </a:xfrm>
                  <a:prstGeom prst="rect">
                    <a:avLst/>
                  </a:prstGeom>
                  <a:noFill/>
                  <a:ln>
                    <a:noFill/>
                  </a:ln>
                </pic:spPr>
              </pic:pic>
            </a:graphicData>
          </a:graphic>
        </wp:inline>
      </w:drawing>
    </w:r>
  </w:p>
  <w:p w14:paraId="27D307B5" w14:textId="0B9FC27E" w:rsidR="00215E41" w:rsidRDefault="00215E41">
    <w:r>
      <w:rPr>
        <w:noProof/>
      </w:rPr>
      <mc:AlternateContent>
        <mc:Choice Requires="wps">
          <w:drawing>
            <wp:anchor distT="0" distB="0" distL="114300" distR="114300" simplePos="0" relativeHeight="251655168" behindDoc="0" locked="0" layoutInCell="0" allowOverlap="1" wp14:anchorId="696C97EE" wp14:editId="4F400C5A">
              <wp:simplePos x="0" y="0"/>
              <wp:positionH relativeFrom="column">
                <wp:posOffset>4073525</wp:posOffset>
              </wp:positionH>
              <wp:positionV relativeFrom="paragraph">
                <wp:posOffset>457200</wp:posOffset>
              </wp:positionV>
              <wp:extent cx="92075" cy="45783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7409B" w14:textId="77777777" w:rsidR="00215E41" w:rsidRDefault="00215E4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6C97EE" id="Rectangle 5" o:spid="_x0000_s1026" style="position:absolute;left:0;text-align:left;margin-left:320.75pt;margin-top:36pt;width:7.25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" o:allowincell="f" filled="f" stroked="f">
              <v:textbox inset="1pt,1pt,1pt,1pt">
                <w:txbxContent>
                  <w:p w14:paraId="4997409B" w14:textId="77777777" w:rsidR="00215E41" w:rsidRDefault="00215E41"/>
                </w:txbxContent>
              </v:textbox>
            </v:rect>
          </w:pict>
        </mc:Fallback>
      </mc:AlternateContent>
    </w:r>
    <w:r>
      <w:rPr>
        <w:noProof/>
      </w:rPr>
      <mc:AlternateContent>
        <mc:Choice Requires="wps">
          <w:drawing>
            <wp:anchor distT="0" distB="0" distL="114300" distR="114300" simplePos="0" relativeHeight="251653120" behindDoc="0" locked="0" layoutInCell="0" allowOverlap="1" wp14:anchorId="060D6812" wp14:editId="37926B35">
              <wp:simplePos x="0" y="0"/>
              <wp:positionH relativeFrom="column">
                <wp:posOffset>4164965</wp:posOffset>
              </wp:positionH>
              <wp:positionV relativeFrom="paragraph">
                <wp:posOffset>548640</wp:posOffset>
              </wp:positionV>
              <wp:extent cx="92075" cy="27495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8511B" w14:textId="77777777" w:rsidR="00215E41" w:rsidRDefault="00215E4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D6812" id="Rectangle 3" o:spid="_x0000_s1027" style="position:absolute;left:0;text-align:left;margin-left:327.95pt;margin-top:43.2pt;width:7.25pt;height:2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" o:allowincell="f" filled="f" stroked="f">
              <v:textbox inset="1pt,1pt,1pt,1pt">
                <w:txbxContent>
                  <w:p w14:paraId="0618511B" w14:textId="77777777" w:rsidR="00215E41" w:rsidRDefault="00215E41"/>
                </w:txbxContent>
              </v:textbox>
            </v:rect>
          </w:pict>
        </mc:Fallback>
      </mc:AlternateContent>
    </w:r>
    <w:r>
      <w:rPr>
        <w:noProof/>
      </w:rPr>
      <mc:AlternateContent>
        <mc:Choice Requires="wps">
          <w:drawing>
            <wp:anchor distT="0" distB="0" distL="114300" distR="114300" simplePos="0" relativeHeight="251651072" behindDoc="0" locked="0" layoutInCell="0" allowOverlap="1" wp14:anchorId="4B5E2F83" wp14:editId="2BCB3713">
              <wp:simplePos x="0" y="0"/>
              <wp:positionH relativeFrom="column">
                <wp:posOffset>4073525</wp:posOffset>
              </wp:positionH>
              <wp:positionV relativeFrom="paragraph">
                <wp:posOffset>640080</wp:posOffset>
              </wp:positionV>
              <wp:extent cx="25400" cy="27495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EC36C" w14:textId="77777777" w:rsidR="00215E41" w:rsidRDefault="00215E41"/>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5E2F83" id="Rectangle 1" o:spid="_x0000_s1028" style="position:absolute;left:0;text-align:left;margin-left:320.75pt;margin-top:50.4pt;width:2pt;height:2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" o:allowincell="f" filled="f" stroked="f">
              <v:textbox inset="1pt,1pt,1pt,1pt">
                <w:txbxContent>
                  <w:p w14:paraId="1ABEC36C" w14:textId="77777777" w:rsidR="00215E41" w:rsidRDefault="00215E41"/>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1318D" w14:textId="2A62BE8B" w:rsidR="00215E41" w:rsidRDefault="00215E41" w:rsidP="00780916">
    <w:pPr>
      <w:jc w:val="right"/>
    </w:pPr>
    <w:r>
      <w:rPr>
        <w:noProof/>
      </w:rPr>
      <w:drawing>
        <wp:inline distT="0" distB="0" distL="0" distR="0" wp14:anchorId="6737B2B5" wp14:editId="4CDF378B">
          <wp:extent cx="2278380" cy="1098550"/>
          <wp:effectExtent l="0" t="0" r="762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1098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073"/>
    <w:multiLevelType w:val="hybridMultilevel"/>
    <w:tmpl w:val="B4ACE3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7A44C1D"/>
    <w:multiLevelType w:val="hybridMultilevel"/>
    <w:tmpl w:val="79761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3151C2"/>
    <w:multiLevelType w:val="hybridMultilevel"/>
    <w:tmpl w:val="8F043A1A"/>
    <w:lvl w:ilvl="0" w:tplc="F6E44D32">
      <w:start w:val="1"/>
      <w:numFmt w:val="bullet"/>
      <w:lvlText w:val=""/>
      <w:lvlJc w:val="left"/>
      <w:pPr>
        <w:tabs>
          <w:tab w:val="num" w:pos="644"/>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4C04E5"/>
    <w:multiLevelType w:val="hybridMultilevel"/>
    <w:tmpl w:val="8A3EE5A8"/>
    <w:lvl w:ilvl="0" w:tplc="46E08AF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D0D3DC6"/>
    <w:multiLevelType w:val="hybridMultilevel"/>
    <w:tmpl w:val="FA8E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41858"/>
    <w:multiLevelType w:val="hybridMultilevel"/>
    <w:tmpl w:val="5F8AAF46"/>
    <w:lvl w:ilvl="0" w:tplc="86AC1B80">
      <w:start w:val="25"/>
      <w:numFmt w:val="decimal"/>
      <w:lvlText w:val="%1-"/>
      <w:lvlJc w:val="left"/>
      <w:pPr>
        <w:tabs>
          <w:tab w:val="num" w:pos="1135"/>
        </w:tabs>
        <w:ind w:left="1135" w:hanging="795"/>
      </w:pPr>
      <w:rPr>
        <w:rFonts w:hint="default"/>
      </w:rPr>
    </w:lvl>
    <w:lvl w:ilvl="1" w:tplc="04160019" w:tentative="1">
      <w:start w:val="1"/>
      <w:numFmt w:val="lowerLetter"/>
      <w:lvlText w:val="%2."/>
      <w:lvlJc w:val="left"/>
      <w:pPr>
        <w:tabs>
          <w:tab w:val="num" w:pos="1420"/>
        </w:tabs>
        <w:ind w:left="1420" w:hanging="360"/>
      </w:pPr>
    </w:lvl>
    <w:lvl w:ilvl="2" w:tplc="0416001B" w:tentative="1">
      <w:start w:val="1"/>
      <w:numFmt w:val="lowerRoman"/>
      <w:lvlText w:val="%3."/>
      <w:lvlJc w:val="right"/>
      <w:pPr>
        <w:tabs>
          <w:tab w:val="num" w:pos="2140"/>
        </w:tabs>
        <w:ind w:left="2140" w:hanging="180"/>
      </w:pPr>
    </w:lvl>
    <w:lvl w:ilvl="3" w:tplc="0416000F" w:tentative="1">
      <w:start w:val="1"/>
      <w:numFmt w:val="decimal"/>
      <w:lvlText w:val="%4."/>
      <w:lvlJc w:val="left"/>
      <w:pPr>
        <w:tabs>
          <w:tab w:val="num" w:pos="2860"/>
        </w:tabs>
        <w:ind w:left="2860" w:hanging="360"/>
      </w:pPr>
    </w:lvl>
    <w:lvl w:ilvl="4" w:tplc="04160019" w:tentative="1">
      <w:start w:val="1"/>
      <w:numFmt w:val="lowerLetter"/>
      <w:lvlText w:val="%5."/>
      <w:lvlJc w:val="left"/>
      <w:pPr>
        <w:tabs>
          <w:tab w:val="num" w:pos="3580"/>
        </w:tabs>
        <w:ind w:left="3580" w:hanging="360"/>
      </w:pPr>
    </w:lvl>
    <w:lvl w:ilvl="5" w:tplc="0416001B" w:tentative="1">
      <w:start w:val="1"/>
      <w:numFmt w:val="lowerRoman"/>
      <w:lvlText w:val="%6."/>
      <w:lvlJc w:val="right"/>
      <w:pPr>
        <w:tabs>
          <w:tab w:val="num" w:pos="4300"/>
        </w:tabs>
        <w:ind w:left="4300" w:hanging="180"/>
      </w:pPr>
    </w:lvl>
    <w:lvl w:ilvl="6" w:tplc="0416000F" w:tentative="1">
      <w:start w:val="1"/>
      <w:numFmt w:val="decimal"/>
      <w:lvlText w:val="%7."/>
      <w:lvlJc w:val="left"/>
      <w:pPr>
        <w:tabs>
          <w:tab w:val="num" w:pos="5020"/>
        </w:tabs>
        <w:ind w:left="5020" w:hanging="360"/>
      </w:pPr>
    </w:lvl>
    <w:lvl w:ilvl="7" w:tplc="04160019" w:tentative="1">
      <w:start w:val="1"/>
      <w:numFmt w:val="lowerLetter"/>
      <w:lvlText w:val="%8."/>
      <w:lvlJc w:val="left"/>
      <w:pPr>
        <w:tabs>
          <w:tab w:val="num" w:pos="5740"/>
        </w:tabs>
        <w:ind w:left="5740" w:hanging="360"/>
      </w:pPr>
    </w:lvl>
    <w:lvl w:ilvl="8" w:tplc="0416001B" w:tentative="1">
      <w:start w:val="1"/>
      <w:numFmt w:val="lowerRoman"/>
      <w:lvlText w:val="%9."/>
      <w:lvlJc w:val="right"/>
      <w:pPr>
        <w:tabs>
          <w:tab w:val="num" w:pos="6460"/>
        </w:tabs>
        <w:ind w:left="6460" w:hanging="180"/>
      </w:pPr>
    </w:lvl>
  </w:abstractNum>
  <w:abstractNum w:abstractNumId="6">
    <w:nsid w:val="1FA06FB4"/>
    <w:multiLevelType w:val="hybridMultilevel"/>
    <w:tmpl w:val="16806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2211B"/>
    <w:multiLevelType w:val="hybridMultilevel"/>
    <w:tmpl w:val="65F294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65D0873"/>
    <w:multiLevelType w:val="hybridMultilevel"/>
    <w:tmpl w:val="2AC40A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9B37AAB"/>
    <w:multiLevelType w:val="hybridMultilevel"/>
    <w:tmpl w:val="7F822102"/>
    <w:lvl w:ilvl="0" w:tplc="F6E44D32">
      <w:start w:val="1"/>
      <w:numFmt w:val="bullet"/>
      <w:lvlText w:val=""/>
      <w:lvlJc w:val="left"/>
      <w:pPr>
        <w:tabs>
          <w:tab w:val="num" w:pos="644"/>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A594359"/>
    <w:multiLevelType w:val="hybridMultilevel"/>
    <w:tmpl w:val="0E60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74C7E"/>
    <w:multiLevelType w:val="hybridMultilevel"/>
    <w:tmpl w:val="74020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46040"/>
    <w:multiLevelType w:val="hybridMultilevel"/>
    <w:tmpl w:val="7526C09E"/>
    <w:lvl w:ilvl="0" w:tplc="8A08EB6E">
      <w:start w:val="1"/>
      <w:numFmt w:val="bullet"/>
      <w:lvlText w:val=""/>
      <w:lvlJc w:val="left"/>
      <w:pPr>
        <w:tabs>
          <w:tab w:val="num" w:pos="-504"/>
        </w:tabs>
        <w:ind w:left="-504" w:firstLine="86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EF410E5"/>
    <w:multiLevelType w:val="hybridMultilevel"/>
    <w:tmpl w:val="04D4AF3A"/>
    <w:lvl w:ilvl="0" w:tplc="0416000F">
      <w:start w:val="1"/>
      <w:numFmt w:val="decimal"/>
      <w:lvlText w:val="%1."/>
      <w:lvlJc w:val="left"/>
      <w:pPr>
        <w:ind w:left="1060" w:hanging="360"/>
      </w:p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14">
    <w:nsid w:val="2F075A0A"/>
    <w:multiLevelType w:val="hybridMultilevel"/>
    <w:tmpl w:val="1198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E29EA"/>
    <w:multiLevelType w:val="hybridMultilevel"/>
    <w:tmpl w:val="A836B756"/>
    <w:lvl w:ilvl="0" w:tplc="016872EE">
      <w:start w:val="1"/>
      <w:numFmt w:val="decimal"/>
      <w:lvlText w:val="%1-"/>
      <w:lvlJc w:val="left"/>
      <w:pPr>
        <w:tabs>
          <w:tab w:val="num" w:pos="700"/>
        </w:tabs>
        <w:ind w:left="700" w:hanging="360"/>
      </w:pPr>
      <w:rPr>
        <w:rFonts w:hint="default"/>
      </w:rPr>
    </w:lvl>
    <w:lvl w:ilvl="1" w:tplc="04160019" w:tentative="1">
      <w:start w:val="1"/>
      <w:numFmt w:val="lowerLetter"/>
      <w:lvlText w:val="%2."/>
      <w:lvlJc w:val="left"/>
      <w:pPr>
        <w:tabs>
          <w:tab w:val="num" w:pos="1420"/>
        </w:tabs>
        <w:ind w:left="1420" w:hanging="360"/>
      </w:pPr>
    </w:lvl>
    <w:lvl w:ilvl="2" w:tplc="0416001B" w:tentative="1">
      <w:start w:val="1"/>
      <w:numFmt w:val="lowerRoman"/>
      <w:lvlText w:val="%3."/>
      <w:lvlJc w:val="right"/>
      <w:pPr>
        <w:tabs>
          <w:tab w:val="num" w:pos="2140"/>
        </w:tabs>
        <w:ind w:left="2140" w:hanging="180"/>
      </w:pPr>
    </w:lvl>
    <w:lvl w:ilvl="3" w:tplc="0416000F" w:tentative="1">
      <w:start w:val="1"/>
      <w:numFmt w:val="decimal"/>
      <w:lvlText w:val="%4."/>
      <w:lvlJc w:val="left"/>
      <w:pPr>
        <w:tabs>
          <w:tab w:val="num" w:pos="2860"/>
        </w:tabs>
        <w:ind w:left="2860" w:hanging="360"/>
      </w:pPr>
    </w:lvl>
    <w:lvl w:ilvl="4" w:tplc="04160019" w:tentative="1">
      <w:start w:val="1"/>
      <w:numFmt w:val="lowerLetter"/>
      <w:lvlText w:val="%5."/>
      <w:lvlJc w:val="left"/>
      <w:pPr>
        <w:tabs>
          <w:tab w:val="num" w:pos="3580"/>
        </w:tabs>
        <w:ind w:left="3580" w:hanging="360"/>
      </w:pPr>
    </w:lvl>
    <w:lvl w:ilvl="5" w:tplc="0416001B" w:tentative="1">
      <w:start w:val="1"/>
      <w:numFmt w:val="lowerRoman"/>
      <w:lvlText w:val="%6."/>
      <w:lvlJc w:val="right"/>
      <w:pPr>
        <w:tabs>
          <w:tab w:val="num" w:pos="4300"/>
        </w:tabs>
        <w:ind w:left="4300" w:hanging="180"/>
      </w:pPr>
    </w:lvl>
    <w:lvl w:ilvl="6" w:tplc="0416000F" w:tentative="1">
      <w:start w:val="1"/>
      <w:numFmt w:val="decimal"/>
      <w:lvlText w:val="%7."/>
      <w:lvlJc w:val="left"/>
      <w:pPr>
        <w:tabs>
          <w:tab w:val="num" w:pos="5020"/>
        </w:tabs>
        <w:ind w:left="5020" w:hanging="360"/>
      </w:pPr>
    </w:lvl>
    <w:lvl w:ilvl="7" w:tplc="04160019" w:tentative="1">
      <w:start w:val="1"/>
      <w:numFmt w:val="lowerLetter"/>
      <w:lvlText w:val="%8."/>
      <w:lvlJc w:val="left"/>
      <w:pPr>
        <w:tabs>
          <w:tab w:val="num" w:pos="5740"/>
        </w:tabs>
        <w:ind w:left="5740" w:hanging="360"/>
      </w:pPr>
    </w:lvl>
    <w:lvl w:ilvl="8" w:tplc="0416001B" w:tentative="1">
      <w:start w:val="1"/>
      <w:numFmt w:val="lowerRoman"/>
      <w:lvlText w:val="%9."/>
      <w:lvlJc w:val="right"/>
      <w:pPr>
        <w:tabs>
          <w:tab w:val="num" w:pos="6460"/>
        </w:tabs>
        <w:ind w:left="6460" w:hanging="180"/>
      </w:pPr>
    </w:lvl>
  </w:abstractNum>
  <w:abstractNum w:abstractNumId="16">
    <w:nsid w:val="313629A4"/>
    <w:multiLevelType w:val="hybridMultilevel"/>
    <w:tmpl w:val="F338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901B3"/>
    <w:multiLevelType w:val="hybridMultilevel"/>
    <w:tmpl w:val="C394A00C"/>
    <w:lvl w:ilvl="0" w:tplc="44B6612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nsid w:val="3A340C27"/>
    <w:multiLevelType w:val="hybridMultilevel"/>
    <w:tmpl w:val="895CF9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512F4"/>
    <w:multiLevelType w:val="hybridMultilevel"/>
    <w:tmpl w:val="178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67DA1"/>
    <w:multiLevelType w:val="hybridMultilevel"/>
    <w:tmpl w:val="A6B4B1C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26B3322"/>
    <w:multiLevelType w:val="singleLevel"/>
    <w:tmpl w:val="BB485892"/>
    <w:lvl w:ilvl="0">
      <w:start w:val="3"/>
      <w:numFmt w:val="bullet"/>
      <w:lvlText w:val="-"/>
      <w:lvlJc w:val="left"/>
      <w:pPr>
        <w:tabs>
          <w:tab w:val="num" w:pos="1770"/>
        </w:tabs>
        <w:ind w:left="1770" w:hanging="360"/>
      </w:pPr>
      <w:rPr>
        <w:rFonts w:ascii="Times New Roman" w:hAnsi="Times New Roman" w:hint="default"/>
      </w:rPr>
    </w:lvl>
  </w:abstractNum>
  <w:abstractNum w:abstractNumId="22">
    <w:nsid w:val="459239D6"/>
    <w:multiLevelType w:val="hybridMultilevel"/>
    <w:tmpl w:val="018ED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C19E6"/>
    <w:multiLevelType w:val="hybridMultilevel"/>
    <w:tmpl w:val="39F2518A"/>
    <w:lvl w:ilvl="0" w:tplc="80D0503A">
      <w:start w:val="1"/>
      <w:numFmt w:val="decimal"/>
      <w:lvlText w:val="%1-"/>
      <w:lvlJc w:val="left"/>
      <w:pPr>
        <w:tabs>
          <w:tab w:val="num" w:pos="700"/>
        </w:tabs>
        <w:ind w:left="700" w:hanging="360"/>
      </w:pPr>
      <w:rPr>
        <w:rFonts w:hint="default"/>
      </w:rPr>
    </w:lvl>
    <w:lvl w:ilvl="1" w:tplc="04160019" w:tentative="1">
      <w:start w:val="1"/>
      <w:numFmt w:val="lowerLetter"/>
      <w:lvlText w:val="%2."/>
      <w:lvlJc w:val="left"/>
      <w:pPr>
        <w:tabs>
          <w:tab w:val="num" w:pos="1420"/>
        </w:tabs>
        <w:ind w:left="1420" w:hanging="360"/>
      </w:pPr>
    </w:lvl>
    <w:lvl w:ilvl="2" w:tplc="0416001B" w:tentative="1">
      <w:start w:val="1"/>
      <w:numFmt w:val="lowerRoman"/>
      <w:lvlText w:val="%3."/>
      <w:lvlJc w:val="right"/>
      <w:pPr>
        <w:tabs>
          <w:tab w:val="num" w:pos="2140"/>
        </w:tabs>
        <w:ind w:left="2140" w:hanging="180"/>
      </w:pPr>
    </w:lvl>
    <w:lvl w:ilvl="3" w:tplc="0416000F" w:tentative="1">
      <w:start w:val="1"/>
      <w:numFmt w:val="decimal"/>
      <w:lvlText w:val="%4."/>
      <w:lvlJc w:val="left"/>
      <w:pPr>
        <w:tabs>
          <w:tab w:val="num" w:pos="2860"/>
        </w:tabs>
        <w:ind w:left="2860" w:hanging="360"/>
      </w:pPr>
    </w:lvl>
    <w:lvl w:ilvl="4" w:tplc="04160019" w:tentative="1">
      <w:start w:val="1"/>
      <w:numFmt w:val="lowerLetter"/>
      <w:lvlText w:val="%5."/>
      <w:lvlJc w:val="left"/>
      <w:pPr>
        <w:tabs>
          <w:tab w:val="num" w:pos="3580"/>
        </w:tabs>
        <w:ind w:left="3580" w:hanging="360"/>
      </w:pPr>
    </w:lvl>
    <w:lvl w:ilvl="5" w:tplc="0416001B" w:tentative="1">
      <w:start w:val="1"/>
      <w:numFmt w:val="lowerRoman"/>
      <w:lvlText w:val="%6."/>
      <w:lvlJc w:val="right"/>
      <w:pPr>
        <w:tabs>
          <w:tab w:val="num" w:pos="4300"/>
        </w:tabs>
        <w:ind w:left="4300" w:hanging="180"/>
      </w:pPr>
    </w:lvl>
    <w:lvl w:ilvl="6" w:tplc="0416000F" w:tentative="1">
      <w:start w:val="1"/>
      <w:numFmt w:val="decimal"/>
      <w:lvlText w:val="%7."/>
      <w:lvlJc w:val="left"/>
      <w:pPr>
        <w:tabs>
          <w:tab w:val="num" w:pos="5020"/>
        </w:tabs>
        <w:ind w:left="5020" w:hanging="360"/>
      </w:pPr>
    </w:lvl>
    <w:lvl w:ilvl="7" w:tplc="04160019" w:tentative="1">
      <w:start w:val="1"/>
      <w:numFmt w:val="lowerLetter"/>
      <w:lvlText w:val="%8."/>
      <w:lvlJc w:val="left"/>
      <w:pPr>
        <w:tabs>
          <w:tab w:val="num" w:pos="5740"/>
        </w:tabs>
        <w:ind w:left="5740" w:hanging="360"/>
      </w:pPr>
    </w:lvl>
    <w:lvl w:ilvl="8" w:tplc="0416001B" w:tentative="1">
      <w:start w:val="1"/>
      <w:numFmt w:val="lowerRoman"/>
      <w:lvlText w:val="%9."/>
      <w:lvlJc w:val="right"/>
      <w:pPr>
        <w:tabs>
          <w:tab w:val="num" w:pos="6460"/>
        </w:tabs>
        <w:ind w:left="6460" w:hanging="180"/>
      </w:pPr>
    </w:lvl>
  </w:abstractNum>
  <w:abstractNum w:abstractNumId="24">
    <w:nsid w:val="47ED12A8"/>
    <w:multiLevelType w:val="hybridMultilevel"/>
    <w:tmpl w:val="963AD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D7B377C"/>
    <w:multiLevelType w:val="hybridMultilevel"/>
    <w:tmpl w:val="00A06602"/>
    <w:lvl w:ilvl="0" w:tplc="34227C54">
      <w:start w:val="23"/>
      <w:numFmt w:val="decimal"/>
      <w:lvlText w:val="%1"/>
      <w:lvlJc w:val="left"/>
      <w:pPr>
        <w:tabs>
          <w:tab w:val="num" w:pos="910"/>
        </w:tabs>
        <w:ind w:left="910" w:hanging="570"/>
      </w:pPr>
      <w:rPr>
        <w:rFonts w:hint="default"/>
      </w:rPr>
    </w:lvl>
    <w:lvl w:ilvl="1" w:tplc="04160019" w:tentative="1">
      <w:start w:val="1"/>
      <w:numFmt w:val="lowerLetter"/>
      <w:lvlText w:val="%2."/>
      <w:lvlJc w:val="left"/>
      <w:pPr>
        <w:tabs>
          <w:tab w:val="num" w:pos="1420"/>
        </w:tabs>
        <w:ind w:left="1420" w:hanging="360"/>
      </w:pPr>
    </w:lvl>
    <w:lvl w:ilvl="2" w:tplc="0416001B" w:tentative="1">
      <w:start w:val="1"/>
      <w:numFmt w:val="lowerRoman"/>
      <w:lvlText w:val="%3."/>
      <w:lvlJc w:val="right"/>
      <w:pPr>
        <w:tabs>
          <w:tab w:val="num" w:pos="2140"/>
        </w:tabs>
        <w:ind w:left="2140" w:hanging="180"/>
      </w:pPr>
    </w:lvl>
    <w:lvl w:ilvl="3" w:tplc="0416000F" w:tentative="1">
      <w:start w:val="1"/>
      <w:numFmt w:val="decimal"/>
      <w:lvlText w:val="%4."/>
      <w:lvlJc w:val="left"/>
      <w:pPr>
        <w:tabs>
          <w:tab w:val="num" w:pos="2860"/>
        </w:tabs>
        <w:ind w:left="2860" w:hanging="360"/>
      </w:pPr>
    </w:lvl>
    <w:lvl w:ilvl="4" w:tplc="04160019" w:tentative="1">
      <w:start w:val="1"/>
      <w:numFmt w:val="lowerLetter"/>
      <w:lvlText w:val="%5."/>
      <w:lvlJc w:val="left"/>
      <w:pPr>
        <w:tabs>
          <w:tab w:val="num" w:pos="3580"/>
        </w:tabs>
        <w:ind w:left="3580" w:hanging="360"/>
      </w:pPr>
    </w:lvl>
    <w:lvl w:ilvl="5" w:tplc="0416001B" w:tentative="1">
      <w:start w:val="1"/>
      <w:numFmt w:val="lowerRoman"/>
      <w:lvlText w:val="%6."/>
      <w:lvlJc w:val="right"/>
      <w:pPr>
        <w:tabs>
          <w:tab w:val="num" w:pos="4300"/>
        </w:tabs>
        <w:ind w:left="4300" w:hanging="180"/>
      </w:pPr>
    </w:lvl>
    <w:lvl w:ilvl="6" w:tplc="0416000F" w:tentative="1">
      <w:start w:val="1"/>
      <w:numFmt w:val="decimal"/>
      <w:lvlText w:val="%7."/>
      <w:lvlJc w:val="left"/>
      <w:pPr>
        <w:tabs>
          <w:tab w:val="num" w:pos="5020"/>
        </w:tabs>
        <w:ind w:left="5020" w:hanging="360"/>
      </w:pPr>
    </w:lvl>
    <w:lvl w:ilvl="7" w:tplc="04160019" w:tentative="1">
      <w:start w:val="1"/>
      <w:numFmt w:val="lowerLetter"/>
      <w:lvlText w:val="%8."/>
      <w:lvlJc w:val="left"/>
      <w:pPr>
        <w:tabs>
          <w:tab w:val="num" w:pos="5740"/>
        </w:tabs>
        <w:ind w:left="5740" w:hanging="360"/>
      </w:pPr>
    </w:lvl>
    <w:lvl w:ilvl="8" w:tplc="0416001B" w:tentative="1">
      <w:start w:val="1"/>
      <w:numFmt w:val="lowerRoman"/>
      <w:lvlText w:val="%9."/>
      <w:lvlJc w:val="right"/>
      <w:pPr>
        <w:tabs>
          <w:tab w:val="num" w:pos="6460"/>
        </w:tabs>
        <w:ind w:left="6460" w:hanging="180"/>
      </w:pPr>
    </w:lvl>
  </w:abstractNum>
  <w:abstractNum w:abstractNumId="26">
    <w:nsid w:val="4D7C4E6B"/>
    <w:multiLevelType w:val="hybridMultilevel"/>
    <w:tmpl w:val="4BEABAD4"/>
    <w:lvl w:ilvl="0" w:tplc="F6E44D32">
      <w:start w:val="1"/>
      <w:numFmt w:val="bullet"/>
      <w:lvlText w:val=""/>
      <w:lvlJc w:val="left"/>
      <w:pPr>
        <w:tabs>
          <w:tab w:val="num" w:pos="644"/>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0D40861"/>
    <w:multiLevelType w:val="hybridMultilevel"/>
    <w:tmpl w:val="3C06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10C5D"/>
    <w:multiLevelType w:val="hybridMultilevel"/>
    <w:tmpl w:val="D3CCE930"/>
    <w:lvl w:ilvl="0" w:tplc="0B820074">
      <w:start w:val="26"/>
      <w:numFmt w:val="decimal"/>
      <w:lvlText w:val="%1"/>
      <w:lvlJc w:val="left"/>
      <w:pPr>
        <w:tabs>
          <w:tab w:val="num" w:pos="1120"/>
        </w:tabs>
        <w:ind w:left="1120" w:hanging="780"/>
      </w:pPr>
      <w:rPr>
        <w:rFonts w:hint="default"/>
      </w:rPr>
    </w:lvl>
    <w:lvl w:ilvl="1" w:tplc="04160019" w:tentative="1">
      <w:start w:val="1"/>
      <w:numFmt w:val="lowerLetter"/>
      <w:lvlText w:val="%2."/>
      <w:lvlJc w:val="left"/>
      <w:pPr>
        <w:tabs>
          <w:tab w:val="num" w:pos="1420"/>
        </w:tabs>
        <w:ind w:left="1420" w:hanging="360"/>
      </w:pPr>
    </w:lvl>
    <w:lvl w:ilvl="2" w:tplc="0416001B" w:tentative="1">
      <w:start w:val="1"/>
      <w:numFmt w:val="lowerRoman"/>
      <w:lvlText w:val="%3."/>
      <w:lvlJc w:val="right"/>
      <w:pPr>
        <w:tabs>
          <w:tab w:val="num" w:pos="2140"/>
        </w:tabs>
        <w:ind w:left="2140" w:hanging="180"/>
      </w:pPr>
    </w:lvl>
    <w:lvl w:ilvl="3" w:tplc="0416000F" w:tentative="1">
      <w:start w:val="1"/>
      <w:numFmt w:val="decimal"/>
      <w:lvlText w:val="%4."/>
      <w:lvlJc w:val="left"/>
      <w:pPr>
        <w:tabs>
          <w:tab w:val="num" w:pos="2860"/>
        </w:tabs>
        <w:ind w:left="2860" w:hanging="360"/>
      </w:pPr>
    </w:lvl>
    <w:lvl w:ilvl="4" w:tplc="04160019" w:tentative="1">
      <w:start w:val="1"/>
      <w:numFmt w:val="lowerLetter"/>
      <w:lvlText w:val="%5."/>
      <w:lvlJc w:val="left"/>
      <w:pPr>
        <w:tabs>
          <w:tab w:val="num" w:pos="3580"/>
        </w:tabs>
        <w:ind w:left="3580" w:hanging="360"/>
      </w:pPr>
    </w:lvl>
    <w:lvl w:ilvl="5" w:tplc="0416001B" w:tentative="1">
      <w:start w:val="1"/>
      <w:numFmt w:val="lowerRoman"/>
      <w:lvlText w:val="%6."/>
      <w:lvlJc w:val="right"/>
      <w:pPr>
        <w:tabs>
          <w:tab w:val="num" w:pos="4300"/>
        </w:tabs>
        <w:ind w:left="4300" w:hanging="180"/>
      </w:pPr>
    </w:lvl>
    <w:lvl w:ilvl="6" w:tplc="0416000F" w:tentative="1">
      <w:start w:val="1"/>
      <w:numFmt w:val="decimal"/>
      <w:lvlText w:val="%7."/>
      <w:lvlJc w:val="left"/>
      <w:pPr>
        <w:tabs>
          <w:tab w:val="num" w:pos="5020"/>
        </w:tabs>
        <w:ind w:left="5020" w:hanging="360"/>
      </w:pPr>
    </w:lvl>
    <w:lvl w:ilvl="7" w:tplc="04160019" w:tentative="1">
      <w:start w:val="1"/>
      <w:numFmt w:val="lowerLetter"/>
      <w:lvlText w:val="%8."/>
      <w:lvlJc w:val="left"/>
      <w:pPr>
        <w:tabs>
          <w:tab w:val="num" w:pos="5740"/>
        </w:tabs>
        <w:ind w:left="5740" w:hanging="360"/>
      </w:pPr>
    </w:lvl>
    <w:lvl w:ilvl="8" w:tplc="0416001B" w:tentative="1">
      <w:start w:val="1"/>
      <w:numFmt w:val="lowerRoman"/>
      <w:lvlText w:val="%9."/>
      <w:lvlJc w:val="right"/>
      <w:pPr>
        <w:tabs>
          <w:tab w:val="num" w:pos="6460"/>
        </w:tabs>
        <w:ind w:left="6460" w:hanging="180"/>
      </w:pPr>
    </w:lvl>
  </w:abstractNum>
  <w:abstractNum w:abstractNumId="29">
    <w:nsid w:val="5DAA1988"/>
    <w:multiLevelType w:val="hybridMultilevel"/>
    <w:tmpl w:val="604CA3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B0B6244"/>
    <w:multiLevelType w:val="hybridMultilevel"/>
    <w:tmpl w:val="0A20DDD0"/>
    <w:lvl w:ilvl="0" w:tplc="A6C46012">
      <w:start w:val="1"/>
      <w:numFmt w:val="bullet"/>
      <w:lvlText w:val=""/>
      <w:lvlJc w:val="left"/>
      <w:pPr>
        <w:tabs>
          <w:tab w:val="num" w:pos="644"/>
        </w:tabs>
        <w:ind w:left="72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1">
    <w:nsid w:val="6F100C4D"/>
    <w:multiLevelType w:val="hybridMultilevel"/>
    <w:tmpl w:val="4288E67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1B875EB"/>
    <w:multiLevelType w:val="hybridMultilevel"/>
    <w:tmpl w:val="7F4871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723A6519"/>
    <w:multiLevelType w:val="hybridMultilevel"/>
    <w:tmpl w:val="E16A3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992C83"/>
    <w:multiLevelType w:val="hybridMultilevel"/>
    <w:tmpl w:val="9078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AB53DC"/>
    <w:multiLevelType w:val="hybridMultilevel"/>
    <w:tmpl w:val="A822B674"/>
    <w:lvl w:ilvl="0" w:tplc="08F4FA5E">
      <w:start w:val="15"/>
      <w:numFmt w:val="decimal"/>
      <w:lvlText w:val="%1"/>
      <w:lvlJc w:val="left"/>
      <w:pPr>
        <w:tabs>
          <w:tab w:val="num" w:pos="970"/>
        </w:tabs>
        <w:ind w:left="970" w:hanging="630"/>
      </w:pPr>
      <w:rPr>
        <w:rFonts w:hint="default"/>
      </w:rPr>
    </w:lvl>
    <w:lvl w:ilvl="1" w:tplc="04160019" w:tentative="1">
      <w:start w:val="1"/>
      <w:numFmt w:val="lowerLetter"/>
      <w:lvlText w:val="%2."/>
      <w:lvlJc w:val="left"/>
      <w:pPr>
        <w:tabs>
          <w:tab w:val="num" w:pos="1420"/>
        </w:tabs>
        <w:ind w:left="1420" w:hanging="360"/>
      </w:pPr>
    </w:lvl>
    <w:lvl w:ilvl="2" w:tplc="0416001B" w:tentative="1">
      <w:start w:val="1"/>
      <w:numFmt w:val="lowerRoman"/>
      <w:lvlText w:val="%3."/>
      <w:lvlJc w:val="right"/>
      <w:pPr>
        <w:tabs>
          <w:tab w:val="num" w:pos="2140"/>
        </w:tabs>
        <w:ind w:left="2140" w:hanging="180"/>
      </w:pPr>
    </w:lvl>
    <w:lvl w:ilvl="3" w:tplc="0416000F" w:tentative="1">
      <w:start w:val="1"/>
      <w:numFmt w:val="decimal"/>
      <w:lvlText w:val="%4."/>
      <w:lvlJc w:val="left"/>
      <w:pPr>
        <w:tabs>
          <w:tab w:val="num" w:pos="2860"/>
        </w:tabs>
        <w:ind w:left="2860" w:hanging="360"/>
      </w:pPr>
    </w:lvl>
    <w:lvl w:ilvl="4" w:tplc="04160019" w:tentative="1">
      <w:start w:val="1"/>
      <w:numFmt w:val="lowerLetter"/>
      <w:lvlText w:val="%5."/>
      <w:lvlJc w:val="left"/>
      <w:pPr>
        <w:tabs>
          <w:tab w:val="num" w:pos="3580"/>
        </w:tabs>
        <w:ind w:left="3580" w:hanging="360"/>
      </w:pPr>
    </w:lvl>
    <w:lvl w:ilvl="5" w:tplc="0416001B" w:tentative="1">
      <w:start w:val="1"/>
      <w:numFmt w:val="lowerRoman"/>
      <w:lvlText w:val="%6."/>
      <w:lvlJc w:val="right"/>
      <w:pPr>
        <w:tabs>
          <w:tab w:val="num" w:pos="4300"/>
        </w:tabs>
        <w:ind w:left="4300" w:hanging="180"/>
      </w:pPr>
    </w:lvl>
    <w:lvl w:ilvl="6" w:tplc="0416000F" w:tentative="1">
      <w:start w:val="1"/>
      <w:numFmt w:val="decimal"/>
      <w:lvlText w:val="%7."/>
      <w:lvlJc w:val="left"/>
      <w:pPr>
        <w:tabs>
          <w:tab w:val="num" w:pos="5020"/>
        </w:tabs>
        <w:ind w:left="5020" w:hanging="360"/>
      </w:pPr>
    </w:lvl>
    <w:lvl w:ilvl="7" w:tplc="04160019" w:tentative="1">
      <w:start w:val="1"/>
      <w:numFmt w:val="lowerLetter"/>
      <w:lvlText w:val="%8."/>
      <w:lvlJc w:val="left"/>
      <w:pPr>
        <w:tabs>
          <w:tab w:val="num" w:pos="5740"/>
        </w:tabs>
        <w:ind w:left="5740" w:hanging="360"/>
      </w:pPr>
    </w:lvl>
    <w:lvl w:ilvl="8" w:tplc="0416001B" w:tentative="1">
      <w:start w:val="1"/>
      <w:numFmt w:val="lowerRoman"/>
      <w:lvlText w:val="%9."/>
      <w:lvlJc w:val="right"/>
      <w:pPr>
        <w:tabs>
          <w:tab w:val="num" w:pos="6460"/>
        </w:tabs>
        <w:ind w:left="6460" w:hanging="180"/>
      </w:pPr>
    </w:lvl>
  </w:abstractNum>
  <w:abstractNum w:abstractNumId="36">
    <w:nsid w:val="792A1DD7"/>
    <w:multiLevelType w:val="hybridMultilevel"/>
    <w:tmpl w:val="0C22B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E92D36"/>
    <w:multiLevelType w:val="hybridMultilevel"/>
    <w:tmpl w:val="33BC41D6"/>
    <w:lvl w:ilvl="0" w:tplc="08F4FA5E">
      <w:start w:val="1"/>
      <w:numFmt w:val="bullet"/>
      <w:lvlText w:val=""/>
      <w:lvlJc w:val="left"/>
      <w:pPr>
        <w:tabs>
          <w:tab w:val="num" w:pos="644"/>
        </w:tabs>
        <w:ind w:left="720" w:hanging="360"/>
      </w:pPr>
      <w:rPr>
        <w:rFonts w:ascii="Symbol" w:hAnsi="Symbol" w:hint="default"/>
      </w:rPr>
    </w:lvl>
    <w:lvl w:ilvl="1" w:tplc="04160019" w:tentative="1">
      <w:start w:val="1"/>
      <w:numFmt w:val="bullet"/>
      <w:lvlText w:val="o"/>
      <w:lvlJc w:val="left"/>
      <w:pPr>
        <w:tabs>
          <w:tab w:val="num" w:pos="1800"/>
        </w:tabs>
        <w:ind w:left="1800" w:hanging="360"/>
      </w:pPr>
      <w:rPr>
        <w:rFonts w:ascii="Courier New" w:hAnsi="Courier New" w:cs="Courier New" w:hint="default"/>
      </w:rPr>
    </w:lvl>
    <w:lvl w:ilvl="2" w:tplc="0416001B" w:tentative="1">
      <w:start w:val="1"/>
      <w:numFmt w:val="bullet"/>
      <w:lvlText w:val=""/>
      <w:lvlJc w:val="left"/>
      <w:pPr>
        <w:tabs>
          <w:tab w:val="num" w:pos="2520"/>
        </w:tabs>
        <w:ind w:left="2520" w:hanging="360"/>
      </w:pPr>
      <w:rPr>
        <w:rFonts w:ascii="Wingdings" w:hAnsi="Wingdings" w:hint="default"/>
      </w:rPr>
    </w:lvl>
    <w:lvl w:ilvl="3" w:tplc="0416000F" w:tentative="1">
      <w:start w:val="1"/>
      <w:numFmt w:val="bullet"/>
      <w:lvlText w:val=""/>
      <w:lvlJc w:val="left"/>
      <w:pPr>
        <w:tabs>
          <w:tab w:val="num" w:pos="3240"/>
        </w:tabs>
        <w:ind w:left="3240" w:hanging="360"/>
      </w:pPr>
      <w:rPr>
        <w:rFonts w:ascii="Symbol" w:hAnsi="Symbol" w:hint="default"/>
      </w:rPr>
    </w:lvl>
    <w:lvl w:ilvl="4" w:tplc="04160019" w:tentative="1">
      <w:start w:val="1"/>
      <w:numFmt w:val="bullet"/>
      <w:lvlText w:val="o"/>
      <w:lvlJc w:val="left"/>
      <w:pPr>
        <w:tabs>
          <w:tab w:val="num" w:pos="3960"/>
        </w:tabs>
        <w:ind w:left="3960" w:hanging="360"/>
      </w:pPr>
      <w:rPr>
        <w:rFonts w:ascii="Courier New" w:hAnsi="Courier New" w:cs="Courier New" w:hint="default"/>
      </w:rPr>
    </w:lvl>
    <w:lvl w:ilvl="5" w:tplc="0416001B" w:tentative="1">
      <w:start w:val="1"/>
      <w:numFmt w:val="bullet"/>
      <w:lvlText w:val=""/>
      <w:lvlJc w:val="left"/>
      <w:pPr>
        <w:tabs>
          <w:tab w:val="num" w:pos="4680"/>
        </w:tabs>
        <w:ind w:left="4680" w:hanging="360"/>
      </w:pPr>
      <w:rPr>
        <w:rFonts w:ascii="Wingdings" w:hAnsi="Wingdings" w:hint="default"/>
      </w:rPr>
    </w:lvl>
    <w:lvl w:ilvl="6" w:tplc="0416000F" w:tentative="1">
      <w:start w:val="1"/>
      <w:numFmt w:val="bullet"/>
      <w:lvlText w:val=""/>
      <w:lvlJc w:val="left"/>
      <w:pPr>
        <w:tabs>
          <w:tab w:val="num" w:pos="5400"/>
        </w:tabs>
        <w:ind w:left="5400" w:hanging="360"/>
      </w:pPr>
      <w:rPr>
        <w:rFonts w:ascii="Symbol" w:hAnsi="Symbol" w:hint="default"/>
      </w:rPr>
    </w:lvl>
    <w:lvl w:ilvl="7" w:tplc="04160019" w:tentative="1">
      <w:start w:val="1"/>
      <w:numFmt w:val="bullet"/>
      <w:lvlText w:val="o"/>
      <w:lvlJc w:val="left"/>
      <w:pPr>
        <w:tabs>
          <w:tab w:val="num" w:pos="6120"/>
        </w:tabs>
        <w:ind w:left="6120" w:hanging="360"/>
      </w:pPr>
      <w:rPr>
        <w:rFonts w:ascii="Courier New" w:hAnsi="Courier New" w:cs="Courier New" w:hint="default"/>
      </w:rPr>
    </w:lvl>
    <w:lvl w:ilvl="8" w:tplc="0416001B"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5"/>
  </w:num>
  <w:num w:numId="3">
    <w:abstractNumId w:val="23"/>
  </w:num>
  <w:num w:numId="4">
    <w:abstractNumId w:val="31"/>
  </w:num>
  <w:num w:numId="5">
    <w:abstractNumId w:val="20"/>
  </w:num>
  <w:num w:numId="6">
    <w:abstractNumId w:val="5"/>
  </w:num>
  <w:num w:numId="7">
    <w:abstractNumId w:val="28"/>
  </w:num>
  <w:num w:numId="8">
    <w:abstractNumId w:val="25"/>
  </w:num>
  <w:num w:numId="9">
    <w:abstractNumId w:val="35"/>
  </w:num>
  <w:num w:numId="10">
    <w:abstractNumId w:val="30"/>
  </w:num>
  <w:num w:numId="11">
    <w:abstractNumId w:val="37"/>
  </w:num>
  <w:num w:numId="12">
    <w:abstractNumId w:val="2"/>
  </w:num>
  <w:num w:numId="13">
    <w:abstractNumId w:val="26"/>
  </w:num>
  <w:num w:numId="14">
    <w:abstractNumId w:val="9"/>
  </w:num>
  <w:num w:numId="15">
    <w:abstractNumId w:val="13"/>
  </w:num>
  <w:num w:numId="16">
    <w:abstractNumId w:val="29"/>
  </w:num>
  <w:num w:numId="17">
    <w:abstractNumId w:val="18"/>
  </w:num>
  <w:num w:numId="18">
    <w:abstractNumId w:val="17"/>
  </w:num>
  <w:num w:numId="19">
    <w:abstractNumId w:val="11"/>
  </w:num>
  <w:num w:numId="20">
    <w:abstractNumId w:val="7"/>
  </w:num>
  <w:num w:numId="21">
    <w:abstractNumId w:val="1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0"/>
  </w:num>
  <w:num w:numId="29">
    <w:abstractNumId w:val="4"/>
  </w:num>
  <w:num w:numId="30">
    <w:abstractNumId w:val="33"/>
  </w:num>
  <w:num w:numId="31">
    <w:abstractNumId w:val="27"/>
  </w:num>
  <w:num w:numId="32">
    <w:abstractNumId w:val="6"/>
  </w:num>
  <w:num w:numId="33">
    <w:abstractNumId w:val="16"/>
  </w:num>
  <w:num w:numId="34">
    <w:abstractNumId w:val="34"/>
  </w:num>
  <w:num w:numId="35">
    <w:abstractNumId w:val="22"/>
  </w:num>
  <w:num w:numId="36">
    <w:abstractNumId w:val="1"/>
  </w:num>
  <w:num w:numId="37">
    <w:abstractNumId w:val="0"/>
  </w:num>
  <w:num w:numId="38">
    <w:abstractNumId w:val="3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embedSystemFonts/>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chicago"/>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9F"/>
    <w:rsid w:val="00010511"/>
    <w:rsid w:val="00032F5D"/>
    <w:rsid w:val="00040F87"/>
    <w:rsid w:val="0004322A"/>
    <w:rsid w:val="00061347"/>
    <w:rsid w:val="000979FC"/>
    <w:rsid w:val="00097F11"/>
    <w:rsid w:val="000D3FD9"/>
    <w:rsid w:val="000E4C6B"/>
    <w:rsid w:val="00102712"/>
    <w:rsid w:val="00103ABA"/>
    <w:rsid w:val="00115F4A"/>
    <w:rsid w:val="00117B6F"/>
    <w:rsid w:val="001377F2"/>
    <w:rsid w:val="00144F31"/>
    <w:rsid w:val="00146432"/>
    <w:rsid w:val="00170ADD"/>
    <w:rsid w:val="001750FF"/>
    <w:rsid w:val="001B0E81"/>
    <w:rsid w:val="001D1D36"/>
    <w:rsid w:val="001D4B45"/>
    <w:rsid w:val="001E0B54"/>
    <w:rsid w:val="001E570D"/>
    <w:rsid w:val="001F33A2"/>
    <w:rsid w:val="002042EB"/>
    <w:rsid w:val="002103EA"/>
    <w:rsid w:val="00214533"/>
    <w:rsid w:val="00215E41"/>
    <w:rsid w:val="00243D61"/>
    <w:rsid w:val="00250D17"/>
    <w:rsid w:val="00257421"/>
    <w:rsid w:val="0026542C"/>
    <w:rsid w:val="002B2590"/>
    <w:rsid w:val="002D7D68"/>
    <w:rsid w:val="002E6178"/>
    <w:rsid w:val="002E6E2E"/>
    <w:rsid w:val="003034B7"/>
    <w:rsid w:val="00330AA6"/>
    <w:rsid w:val="003730C4"/>
    <w:rsid w:val="00377D71"/>
    <w:rsid w:val="003A03FE"/>
    <w:rsid w:val="003A2C3B"/>
    <w:rsid w:val="003B261F"/>
    <w:rsid w:val="003D5E6C"/>
    <w:rsid w:val="003E0C51"/>
    <w:rsid w:val="003F7EFE"/>
    <w:rsid w:val="004018FA"/>
    <w:rsid w:val="0044615F"/>
    <w:rsid w:val="004511E2"/>
    <w:rsid w:val="00474BA2"/>
    <w:rsid w:val="00494B05"/>
    <w:rsid w:val="004A4472"/>
    <w:rsid w:val="004C455A"/>
    <w:rsid w:val="004D3DC6"/>
    <w:rsid w:val="004D773C"/>
    <w:rsid w:val="00507D1D"/>
    <w:rsid w:val="005108AC"/>
    <w:rsid w:val="005159A9"/>
    <w:rsid w:val="005159BC"/>
    <w:rsid w:val="0052501C"/>
    <w:rsid w:val="0058389F"/>
    <w:rsid w:val="00585B83"/>
    <w:rsid w:val="005A3FB8"/>
    <w:rsid w:val="005B404D"/>
    <w:rsid w:val="005D54B2"/>
    <w:rsid w:val="005E55CC"/>
    <w:rsid w:val="005F5628"/>
    <w:rsid w:val="00612BC8"/>
    <w:rsid w:val="00633E2C"/>
    <w:rsid w:val="00640A2D"/>
    <w:rsid w:val="00641959"/>
    <w:rsid w:val="00681CE3"/>
    <w:rsid w:val="006C2678"/>
    <w:rsid w:val="006C7ACA"/>
    <w:rsid w:val="006D6D51"/>
    <w:rsid w:val="006D7D92"/>
    <w:rsid w:val="006E238A"/>
    <w:rsid w:val="006F26B8"/>
    <w:rsid w:val="00730B64"/>
    <w:rsid w:val="007405BB"/>
    <w:rsid w:val="0078036E"/>
    <w:rsid w:val="00780916"/>
    <w:rsid w:val="0079020D"/>
    <w:rsid w:val="0079249A"/>
    <w:rsid w:val="00794E00"/>
    <w:rsid w:val="007C166A"/>
    <w:rsid w:val="007C5102"/>
    <w:rsid w:val="007D5AD0"/>
    <w:rsid w:val="00807501"/>
    <w:rsid w:val="008102B2"/>
    <w:rsid w:val="00826ECD"/>
    <w:rsid w:val="00846CE7"/>
    <w:rsid w:val="00857A3C"/>
    <w:rsid w:val="00884D2D"/>
    <w:rsid w:val="00886CCB"/>
    <w:rsid w:val="008930B8"/>
    <w:rsid w:val="008B1DA8"/>
    <w:rsid w:val="008B4563"/>
    <w:rsid w:val="008D2C8A"/>
    <w:rsid w:val="009171E9"/>
    <w:rsid w:val="00923636"/>
    <w:rsid w:val="0094590D"/>
    <w:rsid w:val="00953384"/>
    <w:rsid w:val="00955405"/>
    <w:rsid w:val="0096405D"/>
    <w:rsid w:val="00965281"/>
    <w:rsid w:val="00981ABB"/>
    <w:rsid w:val="009956B4"/>
    <w:rsid w:val="009A24BA"/>
    <w:rsid w:val="009B533A"/>
    <w:rsid w:val="009C1883"/>
    <w:rsid w:val="009C45E6"/>
    <w:rsid w:val="009D3253"/>
    <w:rsid w:val="009E0263"/>
    <w:rsid w:val="009F00A6"/>
    <w:rsid w:val="00A14266"/>
    <w:rsid w:val="00A17AED"/>
    <w:rsid w:val="00A2165A"/>
    <w:rsid w:val="00A30416"/>
    <w:rsid w:val="00A3041F"/>
    <w:rsid w:val="00A425F2"/>
    <w:rsid w:val="00A44895"/>
    <w:rsid w:val="00A5411C"/>
    <w:rsid w:val="00A57A9B"/>
    <w:rsid w:val="00A6251F"/>
    <w:rsid w:val="00A62650"/>
    <w:rsid w:val="00A97661"/>
    <w:rsid w:val="00AB494F"/>
    <w:rsid w:val="00AD3E5B"/>
    <w:rsid w:val="00AE55E8"/>
    <w:rsid w:val="00AF0D94"/>
    <w:rsid w:val="00AF0F2F"/>
    <w:rsid w:val="00AF40C1"/>
    <w:rsid w:val="00B10A90"/>
    <w:rsid w:val="00B13A55"/>
    <w:rsid w:val="00B4049F"/>
    <w:rsid w:val="00B739EC"/>
    <w:rsid w:val="00BA3056"/>
    <w:rsid w:val="00BA5229"/>
    <w:rsid w:val="00BA7411"/>
    <w:rsid w:val="00BB07B3"/>
    <w:rsid w:val="00BB26DF"/>
    <w:rsid w:val="00BB3B8D"/>
    <w:rsid w:val="00BE5413"/>
    <w:rsid w:val="00BF4A00"/>
    <w:rsid w:val="00C05DDA"/>
    <w:rsid w:val="00C11C33"/>
    <w:rsid w:val="00C309DD"/>
    <w:rsid w:val="00C55FA7"/>
    <w:rsid w:val="00C74D52"/>
    <w:rsid w:val="00C77C60"/>
    <w:rsid w:val="00C911B0"/>
    <w:rsid w:val="00CA686F"/>
    <w:rsid w:val="00CB65F6"/>
    <w:rsid w:val="00CE1085"/>
    <w:rsid w:val="00CE1A37"/>
    <w:rsid w:val="00D00CAD"/>
    <w:rsid w:val="00D06409"/>
    <w:rsid w:val="00D10348"/>
    <w:rsid w:val="00D12DA4"/>
    <w:rsid w:val="00D2291F"/>
    <w:rsid w:val="00D23433"/>
    <w:rsid w:val="00D23BED"/>
    <w:rsid w:val="00D301C3"/>
    <w:rsid w:val="00D32B4A"/>
    <w:rsid w:val="00D77203"/>
    <w:rsid w:val="00D9275D"/>
    <w:rsid w:val="00DA7FFA"/>
    <w:rsid w:val="00DC5D1D"/>
    <w:rsid w:val="00DD73EA"/>
    <w:rsid w:val="00E349BC"/>
    <w:rsid w:val="00E47EDD"/>
    <w:rsid w:val="00E53B3D"/>
    <w:rsid w:val="00E74F5D"/>
    <w:rsid w:val="00E7535D"/>
    <w:rsid w:val="00E80BF5"/>
    <w:rsid w:val="00EA12E3"/>
    <w:rsid w:val="00EA160E"/>
    <w:rsid w:val="00ED24C8"/>
    <w:rsid w:val="00F10E4E"/>
    <w:rsid w:val="00F1733E"/>
    <w:rsid w:val="00F30CF7"/>
    <w:rsid w:val="00F3677A"/>
    <w:rsid w:val="00F418E0"/>
    <w:rsid w:val="00FB1A9B"/>
    <w:rsid w:val="00FC0281"/>
    <w:rsid w:val="00FF49B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98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FE"/>
    <w:pPr>
      <w:tabs>
        <w:tab w:val="left" w:pos="6521"/>
      </w:tabs>
      <w:jc w:val="both"/>
    </w:pPr>
    <w:rPr>
      <w:spacing w:val="-5"/>
    </w:rPr>
  </w:style>
  <w:style w:type="paragraph" w:styleId="Ttulo1">
    <w:name w:val="heading 1"/>
    <w:basedOn w:val="Normal"/>
    <w:next w:val="Normal"/>
    <w:qFormat/>
    <w:rsid w:val="00330AA6"/>
    <w:pPr>
      <w:keepNext/>
      <w:keepLines/>
      <w:spacing w:after="220" w:line="220" w:lineRule="atLeast"/>
      <w:outlineLvl w:val="0"/>
    </w:pPr>
    <w:rPr>
      <w:rFonts w:ascii="Arial MT Black" w:hAnsi="Arial MT Black"/>
      <w:spacing w:val="-10"/>
      <w:kern w:val="20"/>
    </w:rPr>
  </w:style>
  <w:style w:type="paragraph" w:styleId="Ttulo2">
    <w:name w:val="heading 2"/>
    <w:basedOn w:val="Normal"/>
    <w:next w:val="Normal"/>
    <w:qFormat/>
    <w:rsid w:val="00330AA6"/>
    <w:pPr>
      <w:keepNext/>
      <w:keepLines/>
      <w:spacing w:line="220" w:lineRule="atLeast"/>
      <w:jc w:val="left"/>
      <w:outlineLvl w:val="1"/>
    </w:pPr>
    <w:rPr>
      <w:rFonts w:ascii="Arial MT Black" w:hAnsi="Arial MT Black"/>
      <w:spacing w:val="-10"/>
      <w:kern w:val="20"/>
      <w:sz w:val="18"/>
    </w:rPr>
  </w:style>
  <w:style w:type="paragraph" w:styleId="Ttulo3">
    <w:name w:val="heading 3"/>
    <w:basedOn w:val="Normal"/>
    <w:next w:val="Normal"/>
    <w:qFormat/>
    <w:rsid w:val="00330AA6"/>
    <w:pPr>
      <w:keepNext/>
      <w:keepLines/>
      <w:spacing w:after="220" w:line="220" w:lineRule="atLeast"/>
      <w:jc w:val="left"/>
      <w:outlineLvl w:val="2"/>
    </w:pPr>
    <w:rPr>
      <w:rFonts w:ascii="Arial" w:hAnsi="Arial"/>
      <w:spacing w:val="-10"/>
      <w:kern w:val="20"/>
      <w:sz w:val="22"/>
    </w:rPr>
  </w:style>
  <w:style w:type="paragraph" w:styleId="Ttulo4">
    <w:name w:val="heading 4"/>
    <w:basedOn w:val="Normal"/>
    <w:next w:val="Normal"/>
    <w:qFormat/>
    <w:rsid w:val="00330AA6"/>
    <w:pPr>
      <w:keepNext/>
      <w:keepLines/>
      <w:spacing w:line="220" w:lineRule="atLeast"/>
      <w:ind w:left="360"/>
      <w:outlineLvl w:val="3"/>
    </w:pPr>
    <w:rPr>
      <w:rFonts w:ascii="Arial MT Black" w:hAnsi="Arial MT Black"/>
      <w:kern w:val="20"/>
      <w:sz w:val="18"/>
    </w:rPr>
  </w:style>
  <w:style w:type="paragraph" w:styleId="Ttulo5">
    <w:name w:val="heading 5"/>
    <w:basedOn w:val="Normal"/>
    <w:next w:val="Normal"/>
    <w:qFormat/>
    <w:rsid w:val="00330AA6"/>
    <w:pPr>
      <w:keepNext/>
      <w:keepLines/>
      <w:spacing w:line="220" w:lineRule="atLeast"/>
      <w:ind w:left="720"/>
      <w:outlineLvl w:val="4"/>
    </w:pPr>
    <w:rPr>
      <w:rFonts w:ascii="Arial MT Black" w:hAnsi="Arial MT Black"/>
      <w:kern w:val="20"/>
      <w:sz w:val="18"/>
    </w:rPr>
  </w:style>
  <w:style w:type="paragraph" w:styleId="Ttulo6">
    <w:name w:val="heading 6"/>
    <w:basedOn w:val="Normal"/>
    <w:next w:val="Normal"/>
    <w:qFormat/>
    <w:rsid w:val="00330AA6"/>
    <w:pPr>
      <w:keepNext/>
      <w:keepLines/>
      <w:spacing w:line="220" w:lineRule="atLeast"/>
      <w:ind w:left="1080"/>
      <w:outlineLvl w:val="5"/>
    </w:pPr>
    <w:rPr>
      <w:rFonts w:ascii="Arial MT Black" w:hAnsi="Arial MT Black"/>
      <w:kern w:val="20"/>
      <w:sz w:val="18"/>
    </w:rPr>
  </w:style>
  <w:style w:type="paragraph" w:styleId="Ttulo7">
    <w:name w:val="heading 7"/>
    <w:basedOn w:val="Normal"/>
    <w:next w:val="Normal"/>
    <w:qFormat/>
    <w:rsid w:val="00330AA6"/>
    <w:pPr>
      <w:keepNext/>
      <w:keepLines/>
      <w:spacing w:line="220" w:lineRule="atLeast"/>
      <w:ind w:left="1440"/>
      <w:outlineLvl w:val="6"/>
    </w:pPr>
    <w:rPr>
      <w:rFonts w:ascii="Arial MT Black" w:hAnsi="Arial MT Black"/>
      <w:kern w:val="20"/>
      <w:sz w:val="18"/>
    </w:rPr>
  </w:style>
  <w:style w:type="paragraph" w:styleId="Ttulo8">
    <w:name w:val="heading 8"/>
    <w:basedOn w:val="Normal"/>
    <w:next w:val="Normal"/>
    <w:qFormat/>
    <w:rsid w:val="00330AA6"/>
    <w:pPr>
      <w:keepNext/>
      <w:keepLines/>
      <w:spacing w:line="220" w:lineRule="atLeast"/>
      <w:ind w:left="1800"/>
      <w:outlineLvl w:val="7"/>
    </w:pPr>
    <w:rPr>
      <w:rFonts w:ascii="Arial MT Black" w:hAnsi="Arial MT Black"/>
      <w:kern w:val="20"/>
      <w:sz w:val="18"/>
    </w:rPr>
  </w:style>
  <w:style w:type="paragraph" w:styleId="Ttulo9">
    <w:name w:val="heading 9"/>
    <w:basedOn w:val="Normal"/>
    <w:next w:val="Normal"/>
    <w:qFormat/>
    <w:rsid w:val="00330AA6"/>
    <w:pPr>
      <w:keepNext/>
      <w:keepLines/>
      <w:spacing w:line="220" w:lineRule="atLeast"/>
      <w:ind w:left="2160"/>
      <w:outlineLvl w:val="8"/>
    </w:pPr>
    <w:rPr>
      <w:rFonts w:ascii="Arial MT Black" w:hAnsi="Arial MT Black"/>
      <w:kern w:val="2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330AA6"/>
    <w:pPr>
      <w:tabs>
        <w:tab w:val="clear" w:pos="6521"/>
      </w:tabs>
      <w:ind w:firstLine="340"/>
    </w:pPr>
    <w:rPr>
      <w:spacing w:val="0"/>
    </w:rPr>
  </w:style>
  <w:style w:type="paragraph" w:styleId="Cabealho">
    <w:name w:val="header"/>
    <w:basedOn w:val="Normal"/>
    <w:rsid w:val="00330AA6"/>
    <w:pPr>
      <w:tabs>
        <w:tab w:val="clear" w:pos="6521"/>
        <w:tab w:val="center" w:pos="4419"/>
        <w:tab w:val="right" w:pos="8838"/>
      </w:tabs>
    </w:pPr>
    <w:rPr>
      <w:sz w:val="18"/>
    </w:rPr>
  </w:style>
  <w:style w:type="paragraph" w:styleId="Rodap">
    <w:name w:val="footer"/>
    <w:basedOn w:val="Normal"/>
    <w:rsid w:val="00330AA6"/>
    <w:pPr>
      <w:tabs>
        <w:tab w:val="clear" w:pos="6521"/>
        <w:tab w:val="center" w:pos="4419"/>
        <w:tab w:val="right" w:pos="8838"/>
      </w:tabs>
    </w:pPr>
  </w:style>
  <w:style w:type="paragraph" w:customStyle="1" w:styleId="AVALIAO">
    <w:name w:val="AVALIAÇÃO"/>
    <w:rsid w:val="00330AA6"/>
    <w:pPr>
      <w:tabs>
        <w:tab w:val="left" w:leader="dot" w:pos="7201"/>
      </w:tabs>
      <w:ind w:left="340"/>
    </w:pPr>
    <w:rPr>
      <w:noProof/>
    </w:rPr>
  </w:style>
  <w:style w:type="paragraph" w:customStyle="1" w:styleId="NIVEL1">
    <w:name w:val="NIVEL1"/>
    <w:next w:val="Normal"/>
    <w:rsid w:val="00330AA6"/>
    <w:pPr>
      <w:ind w:left="624" w:hanging="284"/>
    </w:pPr>
  </w:style>
  <w:style w:type="paragraph" w:customStyle="1" w:styleId="NIVEL2">
    <w:name w:val="NIVEL2"/>
    <w:basedOn w:val="NIVEL1"/>
    <w:next w:val="Normal"/>
    <w:rsid w:val="00330AA6"/>
    <w:pPr>
      <w:ind w:left="908"/>
    </w:pPr>
  </w:style>
  <w:style w:type="paragraph" w:customStyle="1" w:styleId="NIVEL3">
    <w:name w:val="NIVEL3"/>
    <w:basedOn w:val="NIVEL1"/>
    <w:next w:val="Normal"/>
    <w:rsid w:val="00330AA6"/>
    <w:pPr>
      <w:ind w:left="1191"/>
    </w:pPr>
  </w:style>
  <w:style w:type="paragraph" w:customStyle="1" w:styleId="ENTRELINHA">
    <w:name w:val="ENTRELINHA"/>
    <w:next w:val="Normal"/>
    <w:rsid w:val="00330AA6"/>
    <w:rPr>
      <w:sz w:val="16"/>
    </w:rPr>
  </w:style>
  <w:style w:type="paragraph" w:customStyle="1" w:styleId="TITULO01">
    <w:name w:val="TITULO01"/>
    <w:next w:val="Normal"/>
    <w:rsid w:val="00330AA6"/>
    <w:pPr>
      <w:tabs>
        <w:tab w:val="left" w:pos="227"/>
      </w:tabs>
      <w:spacing w:before="120" w:after="60"/>
    </w:pPr>
    <w:rPr>
      <w:u w:val="single"/>
    </w:rPr>
  </w:style>
  <w:style w:type="paragraph" w:customStyle="1" w:styleId="TITULO02">
    <w:name w:val="TITULO02"/>
    <w:basedOn w:val="TITULO01"/>
    <w:next w:val="Normal"/>
    <w:rsid w:val="00330AA6"/>
    <w:pPr>
      <w:ind w:left="340"/>
    </w:pPr>
  </w:style>
  <w:style w:type="paragraph" w:customStyle="1" w:styleId="BIBLIOGRAFIA">
    <w:name w:val="BIBLIOGRAFIA"/>
    <w:next w:val="Normal"/>
    <w:rsid w:val="00330AA6"/>
    <w:pPr>
      <w:ind w:left="680" w:hanging="340"/>
    </w:pPr>
  </w:style>
  <w:style w:type="paragraph" w:customStyle="1" w:styleId="TARJA">
    <w:name w:val="TARJA"/>
    <w:next w:val="TEXTO"/>
    <w:rsid w:val="00330AA6"/>
    <w:pPr>
      <w:shd w:val="pct10" w:color="auto" w:fill="auto"/>
      <w:spacing w:before="240" w:after="120"/>
      <w:ind w:firstLine="340"/>
    </w:pPr>
    <w:rPr>
      <w:b/>
      <w:caps/>
      <w:noProof/>
      <w:sz w:val="18"/>
    </w:rPr>
  </w:style>
  <w:style w:type="paragraph" w:styleId="Textodecomentrio">
    <w:name w:val="annotation text"/>
    <w:basedOn w:val="Normal"/>
    <w:semiHidden/>
    <w:rsid w:val="00330AA6"/>
    <w:pPr>
      <w:keepLines/>
      <w:tabs>
        <w:tab w:val="clear" w:pos="6521"/>
      </w:tabs>
      <w:spacing w:after="220" w:line="220" w:lineRule="atLeast"/>
    </w:pPr>
    <w:rPr>
      <w:rFonts w:ascii="Arial" w:hAnsi="Arial"/>
      <w:sz w:val="16"/>
    </w:rPr>
  </w:style>
  <w:style w:type="paragraph" w:customStyle="1" w:styleId="SUBTIT">
    <w:name w:val="SUB_TIT"/>
    <w:next w:val="Normal"/>
    <w:rsid w:val="00330AA6"/>
    <w:pPr>
      <w:tabs>
        <w:tab w:val="left" w:leader="dot" w:pos="1701"/>
        <w:tab w:val="left" w:pos="1843"/>
      </w:tabs>
      <w:ind w:right="-17" w:firstLine="340"/>
    </w:pPr>
    <w:rPr>
      <w:b/>
      <w:noProof/>
    </w:rPr>
  </w:style>
  <w:style w:type="paragraph" w:customStyle="1" w:styleId="ITEM">
    <w:name w:val="ITEM"/>
    <w:basedOn w:val="NIVEL1"/>
    <w:next w:val="Normal"/>
    <w:rsid w:val="00330AA6"/>
    <w:pPr>
      <w:tabs>
        <w:tab w:val="left" w:leader="dot" w:pos="1701"/>
        <w:tab w:val="left" w:pos="1843"/>
      </w:tabs>
      <w:ind w:left="623" w:right="-18" w:hanging="283"/>
    </w:pPr>
    <w:rPr>
      <w:b/>
      <w:sz w:val="18"/>
    </w:rPr>
  </w:style>
  <w:style w:type="paragraph" w:customStyle="1" w:styleId="1DEPTOS">
    <w:name w:val="1DEPTOS"/>
    <w:basedOn w:val="Normal"/>
    <w:rsid w:val="00330AA6"/>
    <w:rPr>
      <w:b/>
      <w:sz w:val="18"/>
    </w:rPr>
  </w:style>
  <w:style w:type="paragraph" w:customStyle="1" w:styleId="2CURSO">
    <w:name w:val="2CURSO"/>
    <w:basedOn w:val="Normal"/>
    <w:rsid w:val="00330AA6"/>
    <w:rPr>
      <w:b/>
      <w:sz w:val="18"/>
      <w:lang w:val="pt-PT"/>
    </w:rPr>
  </w:style>
  <w:style w:type="paragraph" w:customStyle="1" w:styleId="3PERIODO">
    <w:name w:val="3PERIODO"/>
    <w:basedOn w:val="Normal"/>
    <w:rsid w:val="00330AA6"/>
    <w:rPr>
      <w:b/>
      <w:sz w:val="18"/>
      <w:lang w:val="pt-PT"/>
    </w:rPr>
  </w:style>
  <w:style w:type="paragraph" w:styleId="Recuonormal">
    <w:name w:val="Normal Indent"/>
    <w:basedOn w:val="Normal"/>
    <w:rsid w:val="00330AA6"/>
    <w:pPr>
      <w:tabs>
        <w:tab w:val="clear" w:pos="6521"/>
      </w:tabs>
      <w:ind w:left="360"/>
    </w:pPr>
    <w:rPr>
      <w:rFonts w:ascii="Arial" w:hAnsi="Arial"/>
    </w:rPr>
  </w:style>
  <w:style w:type="paragraph" w:styleId="Recuodecorpodetexto">
    <w:name w:val="Body Text Indent"/>
    <w:basedOn w:val="Normal"/>
    <w:rsid w:val="00330AA6"/>
    <w:pPr>
      <w:tabs>
        <w:tab w:val="clear" w:pos="6521"/>
      </w:tabs>
      <w:ind w:right="333" w:firstLine="1416"/>
    </w:pPr>
    <w:rPr>
      <w:rFonts w:ascii="Arial" w:hAnsi="Arial"/>
      <w:spacing w:val="0"/>
    </w:rPr>
  </w:style>
  <w:style w:type="paragraph" w:styleId="Textoembloco">
    <w:name w:val="Block Text"/>
    <w:basedOn w:val="Normal"/>
    <w:rsid w:val="00330AA6"/>
    <w:pPr>
      <w:tabs>
        <w:tab w:val="clear" w:pos="6521"/>
      </w:tabs>
      <w:ind w:left="708" w:right="333" w:hanging="708"/>
    </w:pPr>
    <w:rPr>
      <w:rFonts w:ascii="Arial" w:hAnsi="Arial"/>
      <w:spacing w:val="0"/>
    </w:rPr>
  </w:style>
  <w:style w:type="character" w:styleId="Hyperlink">
    <w:name w:val="Hyperlink"/>
    <w:basedOn w:val="Fontepargpadro"/>
    <w:rsid w:val="00330AA6"/>
    <w:rPr>
      <w:color w:val="0000FF"/>
      <w:u w:val="single"/>
    </w:rPr>
  </w:style>
  <w:style w:type="character" w:styleId="Nmerodepgina">
    <w:name w:val="page number"/>
    <w:basedOn w:val="Fontepargpadro"/>
    <w:rsid w:val="001F33A2"/>
  </w:style>
  <w:style w:type="table" w:styleId="Tabelacomgrade">
    <w:name w:val="Table Grid"/>
    <w:basedOn w:val="Tabelanormal"/>
    <w:uiPriority w:val="59"/>
    <w:rsid w:val="00B13A55"/>
    <w:pPr>
      <w:tabs>
        <w:tab w:val="left" w:pos="6521"/>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issional">
    <w:name w:val="Table Professional"/>
    <w:basedOn w:val="Tabelanormal"/>
    <w:rsid w:val="003F7EFE"/>
    <w:pPr>
      <w:tabs>
        <w:tab w:val="left" w:pos="6521"/>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FFFFFF"/>
    </w:tcPr>
    <w:tblStylePr w:type="firstRow">
      <w:rPr>
        <w:b/>
        <w:bCs/>
        <w:color w:val="auto"/>
      </w:rPr>
      <w:tblPr/>
      <w:tcPr>
        <w:shd w:val="clear" w:color="auto" w:fill="C0C0C0"/>
      </w:tcPr>
    </w:tblStylePr>
  </w:style>
  <w:style w:type="paragraph" w:styleId="Textodebalo">
    <w:name w:val="Balloon Text"/>
    <w:basedOn w:val="Normal"/>
    <w:link w:val="TextodebaloChar"/>
    <w:rsid w:val="000979FC"/>
    <w:rPr>
      <w:rFonts w:ascii="Lucida Grande" w:hAnsi="Lucida Grande"/>
      <w:sz w:val="18"/>
      <w:szCs w:val="18"/>
    </w:rPr>
  </w:style>
  <w:style w:type="character" w:customStyle="1" w:styleId="TextodebaloChar">
    <w:name w:val="Texto de balão Char"/>
    <w:basedOn w:val="Fontepargpadro"/>
    <w:link w:val="Textodebalo"/>
    <w:rsid w:val="000979FC"/>
    <w:rPr>
      <w:rFonts w:ascii="Lucida Grande" w:hAnsi="Lucida Grande"/>
      <w:spacing w:val="-5"/>
      <w:sz w:val="18"/>
      <w:szCs w:val="18"/>
    </w:rPr>
  </w:style>
  <w:style w:type="paragraph" w:styleId="NormalWeb">
    <w:name w:val="Normal (Web)"/>
    <w:basedOn w:val="Normal"/>
    <w:uiPriority w:val="99"/>
    <w:unhideWhenUsed/>
    <w:rsid w:val="001D1D36"/>
    <w:pPr>
      <w:tabs>
        <w:tab w:val="clear" w:pos="6521"/>
      </w:tabs>
      <w:spacing w:before="100" w:beforeAutospacing="1" w:after="100" w:afterAutospacing="1"/>
      <w:jc w:val="left"/>
    </w:pPr>
    <w:rPr>
      <w:rFonts w:ascii="Times" w:hAnsi="Times"/>
      <w:spacing w:val="0"/>
      <w:lang w:val="en-US" w:eastAsia="en-US"/>
    </w:rPr>
  </w:style>
  <w:style w:type="paragraph" w:styleId="PargrafodaLista">
    <w:name w:val="List Paragraph"/>
    <w:basedOn w:val="Normal"/>
    <w:uiPriority w:val="34"/>
    <w:qFormat/>
    <w:rsid w:val="0004322A"/>
    <w:pPr>
      <w:tabs>
        <w:tab w:val="clear" w:pos="6521"/>
      </w:tabs>
      <w:ind w:left="720"/>
      <w:jc w:val="left"/>
    </w:pPr>
    <w:rPr>
      <w:rFonts w:eastAsia="PMingLiU"/>
      <w:spacing w:val="0"/>
      <w:sz w:val="24"/>
      <w:szCs w:val="24"/>
      <w:lang w:val="en-US" w:eastAsia="en-US"/>
    </w:rPr>
  </w:style>
  <w:style w:type="paragraph" w:styleId="Corpodetexto">
    <w:name w:val="Body Text"/>
    <w:basedOn w:val="Normal"/>
    <w:link w:val="CorpodetextoChar"/>
    <w:rsid w:val="00D00CAD"/>
    <w:pPr>
      <w:spacing w:after="120"/>
    </w:pPr>
  </w:style>
  <w:style w:type="character" w:customStyle="1" w:styleId="CorpodetextoChar">
    <w:name w:val="Corpo de texto Char"/>
    <w:basedOn w:val="Fontepargpadro"/>
    <w:link w:val="Corpodetexto"/>
    <w:rsid w:val="00D00CAD"/>
    <w:rPr>
      <w:spacing w:val="-5"/>
    </w:rPr>
  </w:style>
  <w:style w:type="character" w:customStyle="1" w:styleId="apple-style-span">
    <w:name w:val="apple-style-span"/>
    <w:basedOn w:val="Fontepargpadro"/>
    <w:rsid w:val="00D06409"/>
  </w:style>
  <w:style w:type="character" w:customStyle="1" w:styleId="isbn">
    <w:name w:val="isbn"/>
    <w:basedOn w:val="Fontepargpadro"/>
    <w:rsid w:val="00D06409"/>
  </w:style>
  <w:style w:type="table" w:customStyle="1" w:styleId="TableGrid1">
    <w:name w:val="Table Grid1"/>
    <w:basedOn w:val="Tabelanormal"/>
    <w:next w:val="Tabelacomgrade"/>
    <w:uiPriority w:val="59"/>
    <w:rsid w:val="00D0640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FE"/>
    <w:pPr>
      <w:tabs>
        <w:tab w:val="left" w:pos="6521"/>
      </w:tabs>
      <w:jc w:val="both"/>
    </w:pPr>
    <w:rPr>
      <w:spacing w:val="-5"/>
    </w:rPr>
  </w:style>
  <w:style w:type="paragraph" w:styleId="Ttulo1">
    <w:name w:val="heading 1"/>
    <w:basedOn w:val="Normal"/>
    <w:next w:val="Normal"/>
    <w:qFormat/>
    <w:rsid w:val="00330AA6"/>
    <w:pPr>
      <w:keepNext/>
      <w:keepLines/>
      <w:spacing w:after="220" w:line="220" w:lineRule="atLeast"/>
      <w:outlineLvl w:val="0"/>
    </w:pPr>
    <w:rPr>
      <w:rFonts w:ascii="Arial MT Black" w:hAnsi="Arial MT Black"/>
      <w:spacing w:val="-10"/>
      <w:kern w:val="20"/>
    </w:rPr>
  </w:style>
  <w:style w:type="paragraph" w:styleId="Ttulo2">
    <w:name w:val="heading 2"/>
    <w:basedOn w:val="Normal"/>
    <w:next w:val="Normal"/>
    <w:qFormat/>
    <w:rsid w:val="00330AA6"/>
    <w:pPr>
      <w:keepNext/>
      <w:keepLines/>
      <w:spacing w:line="220" w:lineRule="atLeast"/>
      <w:jc w:val="left"/>
      <w:outlineLvl w:val="1"/>
    </w:pPr>
    <w:rPr>
      <w:rFonts w:ascii="Arial MT Black" w:hAnsi="Arial MT Black"/>
      <w:spacing w:val="-10"/>
      <w:kern w:val="20"/>
      <w:sz w:val="18"/>
    </w:rPr>
  </w:style>
  <w:style w:type="paragraph" w:styleId="Ttulo3">
    <w:name w:val="heading 3"/>
    <w:basedOn w:val="Normal"/>
    <w:next w:val="Normal"/>
    <w:qFormat/>
    <w:rsid w:val="00330AA6"/>
    <w:pPr>
      <w:keepNext/>
      <w:keepLines/>
      <w:spacing w:after="220" w:line="220" w:lineRule="atLeast"/>
      <w:jc w:val="left"/>
      <w:outlineLvl w:val="2"/>
    </w:pPr>
    <w:rPr>
      <w:rFonts w:ascii="Arial" w:hAnsi="Arial"/>
      <w:spacing w:val="-10"/>
      <w:kern w:val="20"/>
      <w:sz w:val="22"/>
    </w:rPr>
  </w:style>
  <w:style w:type="paragraph" w:styleId="Ttulo4">
    <w:name w:val="heading 4"/>
    <w:basedOn w:val="Normal"/>
    <w:next w:val="Normal"/>
    <w:qFormat/>
    <w:rsid w:val="00330AA6"/>
    <w:pPr>
      <w:keepNext/>
      <w:keepLines/>
      <w:spacing w:line="220" w:lineRule="atLeast"/>
      <w:ind w:left="360"/>
      <w:outlineLvl w:val="3"/>
    </w:pPr>
    <w:rPr>
      <w:rFonts w:ascii="Arial MT Black" w:hAnsi="Arial MT Black"/>
      <w:kern w:val="20"/>
      <w:sz w:val="18"/>
    </w:rPr>
  </w:style>
  <w:style w:type="paragraph" w:styleId="Ttulo5">
    <w:name w:val="heading 5"/>
    <w:basedOn w:val="Normal"/>
    <w:next w:val="Normal"/>
    <w:qFormat/>
    <w:rsid w:val="00330AA6"/>
    <w:pPr>
      <w:keepNext/>
      <w:keepLines/>
      <w:spacing w:line="220" w:lineRule="atLeast"/>
      <w:ind w:left="720"/>
      <w:outlineLvl w:val="4"/>
    </w:pPr>
    <w:rPr>
      <w:rFonts w:ascii="Arial MT Black" w:hAnsi="Arial MT Black"/>
      <w:kern w:val="20"/>
      <w:sz w:val="18"/>
    </w:rPr>
  </w:style>
  <w:style w:type="paragraph" w:styleId="Ttulo6">
    <w:name w:val="heading 6"/>
    <w:basedOn w:val="Normal"/>
    <w:next w:val="Normal"/>
    <w:qFormat/>
    <w:rsid w:val="00330AA6"/>
    <w:pPr>
      <w:keepNext/>
      <w:keepLines/>
      <w:spacing w:line="220" w:lineRule="atLeast"/>
      <w:ind w:left="1080"/>
      <w:outlineLvl w:val="5"/>
    </w:pPr>
    <w:rPr>
      <w:rFonts w:ascii="Arial MT Black" w:hAnsi="Arial MT Black"/>
      <w:kern w:val="20"/>
      <w:sz w:val="18"/>
    </w:rPr>
  </w:style>
  <w:style w:type="paragraph" w:styleId="Ttulo7">
    <w:name w:val="heading 7"/>
    <w:basedOn w:val="Normal"/>
    <w:next w:val="Normal"/>
    <w:qFormat/>
    <w:rsid w:val="00330AA6"/>
    <w:pPr>
      <w:keepNext/>
      <w:keepLines/>
      <w:spacing w:line="220" w:lineRule="atLeast"/>
      <w:ind w:left="1440"/>
      <w:outlineLvl w:val="6"/>
    </w:pPr>
    <w:rPr>
      <w:rFonts w:ascii="Arial MT Black" w:hAnsi="Arial MT Black"/>
      <w:kern w:val="20"/>
      <w:sz w:val="18"/>
    </w:rPr>
  </w:style>
  <w:style w:type="paragraph" w:styleId="Ttulo8">
    <w:name w:val="heading 8"/>
    <w:basedOn w:val="Normal"/>
    <w:next w:val="Normal"/>
    <w:qFormat/>
    <w:rsid w:val="00330AA6"/>
    <w:pPr>
      <w:keepNext/>
      <w:keepLines/>
      <w:spacing w:line="220" w:lineRule="atLeast"/>
      <w:ind w:left="1800"/>
      <w:outlineLvl w:val="7"/>
    </w:pPr>
    <w:rPr>
      <w:rFonts w:ascii="Arial MT Black" w:hAnsi="Arial MT Black"/>
      <w:kern w:val="20"/>
      <w:sz w:val="18"/>
    </w:rPr>
  </w:style>
  <w:style w:type="paragraph" w:styleId="Ttulo9">
    <w:name w:val="heading 9"/>
    <w:basedOn w:val="Normal"/>
    <w:next w:val="Normal"/>
    <w:qFormat/>
    <w:rsid w:val="00330AA6"/>
    <w:pPr>
      <w:keepNext/>
      <w:keepLines/>
      <w:spacing w:line="220" w:lineRule="atLeast"/>
      <w:ind w:left="2160"/>
      <w:outlineLvl w:val="8"/>
    </w:pPr>
    <w:rPr>
      <w:rFonts w:ascii="Arial MT Black" w:hAnsi="Arial MT Black"/>
      <w:kern w:val="2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
    <w:name w:val="TEXTO"/>
    <w:basedOn w:val="Normal"/>
    <w:rsid w:val="00330AA6"/>
    <w:pPr>
      <w:tabs>
        <w:tab w:val="clear" w:pos="6521"/>
      </w:tabs>
      <w:ind w:firstLine="340"/>
    </w:pPr>
    <w:rPr>
      <w:spacing w:val="0"/>
    </w:rPr>
  </w:style>
  <w:style w:type="paragraph" w:styleId="Cabealho">
    <w:name w:val="header"/>
    <w:basedOn w:val="Normal"/>
    <w:rsid w:val="00330AA6"/>
    <w:pPr>
      <w:tabs>
        <w:tab w:val="clear" w:pos="6521"/>
        <w:tab w:val="center" w:pos="4419"/>
        <w:tab w:val="right" w:pos="8838"/>
      </w:tabs>
    </w:pPr>
    <w:rPr>
      <w:sz w:val="18"/>
    </w:rPr>
  </w:style>
  <w:style w:type="paragraph" w:styleId="Rodap">
    <w:name w:val="footer"/>
    <w:basedOn w:val="Normal"/>
    <w:rsid w:val="00330AA6"/>
    <w:pPr>
      <w:tabs>
        <w:tab w:val="clear" w:pos="6521"/>
        <w:tab w:val="center" w:pos="4419"/>
        <w:tab w:val="right" w:pos="8838"/>
      </w:tabs>
    </w:pPr>
  </w:style>
  <w:style w:type="paragraph" w:customStyle="1" w:styleId="AVALIAO">
    <w:name w:val="AVALIAÇÃO"/>
    <w:rsid w:val="00330AA6"/>
    <w:pPr>
      <w:tabs>
        <w:tab w:val="left" w:leader="dot" w:pos="7201"/>
      </w:tabs>
      <w:ind w:left="340"/>
    </w:pPr>
    <w:rPr>
      <w:noProof/>
    </w:rPr>
  </w:style>
  <w:style w:type="paragraph" w:customStyle="1" w:styleId="NIVEL1">
    <w:name w:val="NIVEL1"/>
    <w:next w:val="Normal"/>
    <w:rsid w:val="00330AA6"/>
    <w:pPr>
      <w:ind w:left="624" w:hanging="284"/>
    </w:pPr>
  </w:style>
  <w:style w:type="paragraph" w:customStyle="1" w:styleId="NIVEL2">
    <w:name w:val="NIVEL2"/>
    <w:basedOn w:val="NIVEL1"/>
    <w:next w:val="Normal"/>
    <w:rsid w:val="00330AA6"/>
    <w:pPr>
      <w:ind w:left="908"/>
    </w:pPr>
  </w:style>
  <w:style w:type="paragraph" w:customStyle="1" w:styleId="NIVEL3">
    <w:name w:val="NIVEL3"/>
    <w:basedOn w:val="NIVEL1"/>
    <w:next w:val="Normal"/>
    <w:rsid w:val="00330AA6"/>
    <w:pPr>
      <w:ind w:left="1191"/>
    </w:pPr>
  </w:style>
  <w:style w:type="paragraph" w:customStyle="1" w:styleId="ENTRELINHA">
    <w:name w:val="ENTRELINHA"/>
    <w:next w:val="Normal"/>
    <w:rsid w:val="00330AA6"/>
    <w:rPr>
      <w:sz w:val="16"/>
    </w:rPr>
  </w:style>
  <w:style w:type="paragraph" w:customStyle="1" w:styleId="TITULO01">
    <w:name w:val="TITULO01"/>
    <w:next w:val="Normal"/>
    <w:rsid w:val="00330AA6"/>
    <w:pPr>
      <w:tabs>
        <w:tab w:val="left" w:pos="227"/>
      </w:tabs>
      <w:spacing w:before="120" w:after="60"/>
    </w:pPr>
    <w:rPr>
      <w:u w:val="single"/>
    </w:rPr>
  </w:style>
  <w:style w:type="paragraph" w:customStyle="1" w:styleId="TITULO02">
    <w:name w:val="TITULO02"/>
    <w:basedOn w:val="TITULO01"/>
    <w:next w:val="Normal"/>
    <w:rsid w:val="00330AA6"/>
    <w:pPr>
      <w:ind w:left="340"/>
    </w:pPr>
  </w:style>
  <w:style w:type="paragraph" w:customStyle="1" w:styleId="BIBLIOGRAFIA">
    <w:name w:val="BIBLIOGRAFIA"/>
    <w:next w:val="Normal"/>
    <w:rsid w:val="00330AA6"/>
    <w:pPr>
      <w:ind w:left="680" w:hanging="340"/>
    </w:pPr>
  </w:style>
  <w:style w:type="paragraph" w:customStyle="1" w:styleId="TARJA">
    <w:name w:val="TARJA"/>
    <w:next w:val="TEXTO"/>
    <w:rsid w:val="00330AA6"/>
    <w:pPr>
      <w:shd w:val="pct10" w:color="auto" w:fill="auto"/>
      <w:spacing w:before="240" w:after="120"/>
      <w:ind w:firstLine="340"/>
    </w:pPr>
    <w:rPr>
      <w:b/>
      <w:caps/>
      <w:noProof/>
      <w:sz w:val="18"/>
    </w:rPr>
  </w:style>
  <w:style w:type="paragraph" w:styleId="Textodecomentrio">
    <w:name w:val="annotation text"/>
    <w:basedOn w:val="Normal"/>
    <w:semiHidden/>
    <w:rsid w:val="00330AA6"/>
    <w:pPr>
      <w:keepLines/>
      <w:tabs>
        <w:tab w:val="clear" w:pos="6521"/>
      </w:tabs>
      <w:spacing w:after="220" w:line="220" w:lineRule="atLeast"/>
    </w:pPr>
    <w:rPr>
      <w:rFonts w:ascii="Arial" w:hAnsi="Arial"/>
      <w:sz w:val="16"/>
    </w:rPr>
  </w:style>
  <w:style w:type="paragraph" w:customStyle="1" w:styleId="SUBTIT">
    <w:name w:val="SUB_TIT"/>
    <w:next w:val="Normal"/>
    <w:rsid w:val="00330AA6"/>
    <w:pPr>
      <w:tabs>
        <w:tab w:val="left" w:leader="dot" w:pos="1701"/>
        <w:tab w:val="left" w:pos="1843"/>
      </w:tabs>
      <w:ind w:right="-17" w:firstLine="340"/>
    </w:pPr>
    <w:rPr>
      <w:b/>
      <w:noProof/>
    </w:rPr>
  </w:style>
  <w:style w:type="paragraph" w:customStyle="1" w:styleId="ITEM">
    <w:name w:val="ITEM"/>
    <w:basedOn w:val="NIVEL1"/>
    <w:next w:val="Normal"/>
    <w:rsid w:val="00330AA6"/>
    <w:pPr>
      <w:tabs>
        <w:tab w:val="left" w:leader="dot" w:pos="1701"/>
        <w:tab w:val="left" w:pos="1843"/>
      </w:tabs>
      <w:ind w:left="623" w:right="-18" w:hanging="283"/>
    </w:pPr>
    <w:rPr>
      <w:b/>
      <w:sz w:val="18"/>
    </w:rPr>
  </w:style>
  <w:style w:type="paragraph" w:customStyle="1" w:styleId="1DEPTOS">
    <w:name w:val="1DEPTOS"/>
    <w:basedOn w:val="Normal"/>
    <w:rsid w:val="00330AA6"/>
    <w:rPr>
      <w:b/>
      <w:sz w:val="18"/>
    </w:rPr>
  </w:style>
  <w:style w:type="paragraph" w:customStyle="1" w:styleId="2CURSO">
    <w:name w:val="2CURSO"/>
    <w:basedOn w:val="Normal"/>
    <w:rsid w:val="00330AA6"/>
    <w:rPr>
      <w:b/>
      <w:sz w:val="18"/>
      <w:lang w:val="pt-PT"/>
    </w:rPr>
  </w:style>
  <w:style w:type="paragraph" w:customStyle="1" w:styleId="3PERIODO">
    <w:name w:val="3PERIODO"/>
    <w:basedOn w:val="Normal"/>
    <w:rsid w:val="00330AA6"/>
    <w:rPr>
      <w:b/>
      <w:sz w:val="18"/>
      <w:lang w:val="pt-PT"/>
    </w:rPr>
  </w:style>
  <w:style w:type="paragraph" w:styleId="Recuonormal">
    <w:name w:val="Normal Indent"/>
    <w:basedOn w:val="Normal"/>
    <w:rsid w:val="00330AA6"/>
    <w:pPr>
      <w:tabs>
        <w:tab w:val="clear" w:pos="6521"/>
      </w:tabs>
      <w:ind w:left="360"/>
    </w:pPr>
    <w:rPr>
      <w:rFonts w:ascii="Arial" w:hAnsi="Arial"/>
    </w:rPr>
  </w:style>
  <w:style w:type="paragraph" w:styleId="Recuodecorpodetexto">
    <w:name w:val="Body Text Indent"/>
    <w:basedOn w:val="Normal"/>
    <w:rsid w:val="00330AA6"/>
    <w:pPr>
      <w:tabs>
        <w:tab w:val="clear" w:pos="6521"/>
      </w:tabs>
      <w:ind w:right="333" w:firstLine="1416"/>
    </w:pPr>
    <w:rPr>
      <w:rFonts w:ascii="Arial" w:hAnsi="Arial"/>
      <w:spacing w:val="0"/>
    </w:rPr>
  </w:style>
  <w:style w:type="paragraph" w:styleId="Textoembloco">
    <w:name w:val="Block Text"/>
    <w:basedOn w:val="Normal"/>
    <w:rsid w:val="00330AA6"/>
    <w:pPr>
      <w:tabs>
        <w:tab w:val="clear" w:pos="6521"/>
      </w:tabs>
      <w:ind w:left="708" w:right="333" w:hanging="708"/>
    </w:pPr>
    <w:rPr>
      <w:rFonts w:ascii="Arial" w:hAnsi="Arial"/>
      <w:spacing w:val="0"/>
    </w:rPr>
  </w:style>
  <w:style w:type="character" w:styleId="Hyperlink">
    <w:name w:val="Hyperlink"/>
    <w:basedOn w:val="Fontepargpadro"/>
    <w:rsid w:val="00330AA6"/>
    <w:rPr>
      <w:color w:val="0000FF"/>
      <w:u w:val="single"/>
    </w:rPr>
  </w:style>
  <w:style w:type="character" w:styleId="Nmerodepgina">
    <w:name w:val="page number"/>
    <w:basedOn w:val="Fontepargpadro"/>
    <w:rsid w:val="001F33A2"/>
  </w:style>
  <w:style w:type="table" w:styleId="Tabelacomgrade">
    <w:name w:val="Table Grid"/>
    <w:basedOn w:val="Tabelanormal"/>
    <w:uiPriority w:val="59"/>
    <w:rsid w:val="00B13A55"/>
    <w:pPr>
      <w:tabs>
        <w:tab w:val="left" w:pos="6521"/>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issional">
    <w:name w:val="Table Professional"/>
    <w:basedOn w:val="Tabelanormal"/>
    <w:rsid w:val="003F7EFE"/>
    <w:pPr>
      <w:tabs>
        <w:tab w:val="left" w:pos="6521"/>
      </w:tab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FFFFFF"/>
    </w:tcPr>
    <w:tblStylePr w:type="firstRow">
      <w:rPr>
        <w:b/>
        <w:bCs/>
        <w:color w:val="auto"/>
      </w:rPr>
      <w:tblPr/>
      <w:tcPr>
        <w:shd w:val="clear" w:color="auto" w:fill="C0C0C0"/>
      </w:tcPr>
    </w:tblStylePr>
  </w:style>
  <w:style w:type="paragraph" w:styleId="Textodebalo">
    <w:name w:val="Balloon Text"/>
    <w:basedOn w:val="Normal"/>
    <w:link w:val="TextodebaloChar"/>
    <w:rsid w:val="000979FC"/>
    <w:rPr>
      <w:rFonts w:ascii="Lucida Grande" w:hAnsi="Lucida Grande"/>
      <w:sz w:val="18"/>
      <w:szCs w:val="18"/>
    </w:rPr>
  </w:style>
  <w:style w:type="character" w:customStyle="1" w:styleId="TextodebaloChar">
    <w:name w:val="Texto de balão Char"/>
    <w:basedOn w:val="Fontepargpadro"/>
    <w:link w:val="Textodebalo"/>
    <w:rsid w:val="000979FC"/>
    <w:rPr>
      <w:rFonts w:ascii="Lucida Grande" w:hAnsi="Lucida Grande"/>
      <w:spacing w:val="-5"/>
      <w:sz w:val="18"/>
      <w:szCs w:val="18"/>
    </w:rPr>
  </w:style>
  <w:style w:type="paragraph" w:styleId="NormalWeb">
    <w:name w:val="Normal (Web)"/>
    <w:basedOn w:val="Normal"/>
    <w:uiPriority w:val="99"/>
    <w:unhideWhenUsed/>
    <w:rsid w:val="001D1D36"/>
    <w:pPr>
      <w:tabs>
        <w:tab w:val="clear" w:pos="6521"/>
      </w:tabs>
      <w:spacing w:before="100" w:beforeAutospacing="1" w:after="100" w:afterAutospacing="1"/>
      <w:jc w:val="left"/>
    </w:pPr>
    <w:rPr>
      <w:rFonts w:ascii="Times" w:hAnsi="Times"/>
      <w:spacing w:val="0"/>
      <w:lang w:val="en-US" w:eastAsia="en-US"/>
    </w:rPr>
  </w:style>
  <w:style w:type="paragraph" w:styleId="PargrafodaLista">
    <w:name w:val="List Paragraph"/>
    <w:basedOn w:val="Normal"/>
    <w:uiPriority w:val="34"/>
    <w:qFormat/>
    <w:rsid w:val="0004322A"/>
    <w:pPr>
      <w:tabs>
        <w:tab w:val="clear" w:pos="6521"/>
      </w:tabs>
      <w:ind w:left="720"/>
      <w:jc w:val="left"/>
    </w:pPr>
    <w:rPr>
      <w:rFonts w:eastAsia="PMingLiU"/>
      <w:spacing w:val="0"/>
      <w:sz w:val="24"/>
      <w:szCs w:val="24"/>
      <w:lang w:val="en-US" w:eastAsia="en-US"/>
    </w:rPr>
  </w:style>
  <w:style w:type="paragraph" w:styleId="Corpodetexto">
    <w:name w:val="Body Text"/>
    <w:basedOn w:val="Normal"/>
    <w:link w:val="CorpodetextoChar"/>
    <w:rsid w:val="00D00CAD"/>
    <w:pPr>
      <w:spacing w:after="120"/>
    </w:pPr>
  </w:style>
  <w:style w:type="character" w:customStyle="1" w:styleId="CorpodetextoChar">
    <w:name w:val="Corpo de texto Char"/>
    <w:basedOn w:val="Fontepargpadro"/>
    <w:link w:val="Corpodetexto"/>
    <w:rsid w:val="00D00CAD"/>
    <w:rPr>
      <w:spacing w:val="-5"/>
    </w:rPr>
  </w:style>
  <w:style w:type="character" w:customStyle="1" w:styleId="apple-style-span">
    <w:name w:val="apple-style-span"/>
    <w:basedOn w:val="Fontepargpadro"/>
    <w:rsid w:val="00D06409"/>
  </w:style>
  <w:style w:type="character" w:customStyle="1" w:styleId="isbn">
    <w:name w:val="isbn"/>
    <w:basedOn w:val="Fontepargpadro"/>
    <w:rsid w:val="00D06409"/>
  </w:style>
  <w:style w:type="table" w:customStyle="1" w:styleId="TableGrid1">
    <w:name w:val="Table Grid1"/>
    <w:basedOn w:val="Tabelanormal"/>
    <w:next w:val="Tabelacomgrade"/>
    <w:uiPriority w:val="59"/>
    <w:rsid w:val="00D0640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4218">
      <w:bodyDiv w:val="1"/>
      <w:marLeft w:val="0"/>
      <w:marRight w:val="0"/>
      <w:marTop w:val="0"/>
      <w:marBottom w:val="0"/>
      <w:divBdr>
        <w:top w:val="none" w:sz="0" w:space="0" w:color="auto"/>
        <w:left w:val="none" w:sz="0" w:space="0" w:color="auto"/>
        <w:bottom w:val="none" w:sz="0" w:space="0" w:color="auto"/>
        <w:right w:val="none" w:sz="0" w:space="0" w:color="auto"/>
      </w:divBdr>
    </w:div>
    <w:div w:id="151913158">
      <w:bodyDiv w:val="1"/>
      <w:marLeft w:val="0"/>
      <w:marRight w:val="0"/>
      <w:marTop w:val="0"/>
      <w:marBottom w:val="0"/>
      <w:divBdr>
        <w:top w:val="none" w:sz="0" w:space="0" w:color="auto"/>
        <w:left w:val="none" w:sz="0" w:space="0" w:color="auto"/>
        <w:bottom w:val="none" w:sz="0" w:space="0" w:color="auto"/>
        <w:right w:val="none" w:sz="0" w:space="0" w:color="auto"/>
      </w:divBdr>
    </w:div>
    <w:div w:id="1154227152">
      <w:bodyDiv w:val="1"/>
      <w:marLeft w:val="0"/>
      <w:marRight w:val="0"/>
      <w:marTop w:val="0"/>
      <w:marBottom w:val="0"/>
      <w:divBdr>
        <w:top w:val="none" w:sz="0" w:space="0" w:color="auto"/>
        <w:left w:val="none" w:sz="0" w:space="0" w:color="auto"/>
        <w:bottom w:val="none" w:sz="0" w:space="0" w:color="auto"/>
        <w:right w:val="none" w:sz="0" w:space="0" w:color="auto"/>
      </w:divBdr>
    </w:div>
    <w:div w:id="1276712605">
      <w:bodyDiv w:val="1"/>
      <w:marLeft w:val="0"/>
      <w:marRight w:val="0"/>
      <w:marTop w:val="0"/>
      <w:marBottom w:val="0"/>
      <w:divBdr>
        <w:top w:val="none" w:sz="0" w:space="0" w:color="auto"/>
        <w:left w:val="none" w:sz="0" w:space="0" w:color="auto"/>
        <w:bottom w:val="none" w:sz="0" w:space="0" w:color="auto"/>
        <w:right w:val="none" w:sz="0" w:space="0" w:color="auto"/>
      </w:divBdr>
    </w:div>
    <w:div w:id="1332752640">
      <w:bodyDiv w:val="1"/>
      <w:marLeft w:val="0"/>
      <w:marRight w:val="0"/>
      <w:marTop w:val="0"/>
      <w:marBottom w:val="0"/>
      <w:divBdr>
        <w:top w:val="none" w:sz="0" w:space="0" w:color="auto"/>
        <w:left w:val="none" w:sz="0" w:space="0" w:color="auto"/>
        <w:bottom w:val="none" w:sz="0" w:space="0" w:color="auto"/>
        <w:right w:val="none" w:sz="0" w:space="0" w:color="auto"/>
      </w:divBdr>
    </w:div>
    <w:div w:id="1469737425">
      <w:bodyDiv w:val="1"/>
      <w:marLeft w:val="0"/>
      <w:marRight w:val="0"/>
      <w:marTop w:val="0"/>
      <w:marBottom w:val="0"/>
      <w:divBdr>
        <w:top w:val="none" w:sz="0" w:space="0" w:color="auto"/>
        <w:left w:val="none" w:sz="0" w:space="0" w:color="auto"/>
        <w:bottom w:val="none" w:sz="0" w:space="0" w:color="auto"/>
        <w:right w:val="none" w:sz="0" w:space="0" w:color="auto"/>
      </w:divBdr>
    </w:div>
    <w:div w:id="1705907851">
      <w:bodyDiv w:val="1"/>
      <w:marLeft w:val="0"/>
      <w:marRight w:val="0"/>
      <w:marTop w:val="0"/>
      <w:marBottom w:val="0"/>
      <w:divBdr>
        <w:top w:val="none" w:sz="0" w:space="0" w:color="auto"/>
        <w:left w:val="none" w:sz="0" w:space="0" w:color="auto"/>
        <w:bottom w:val="none" w:sz="0" w:space="0" w:color="auto"/>
        <w:right w:val="none" w:sz="0" w:space="0" w:color="auto"/>
      </w:divBdr>
    </w:div>
    <w:div w:id="1861164865">
      <w:bodyDiv w:val="1"/>
      <w:marLeft w:val="0"/>
      <w:marRight w:val="0"/>
      <w:marTop w:val="0"/>
      <w:marBottom w:val="0"/>
      <w:divBdr>
        <w:top w:val="none" w:sz="0" w:space="0" w:color="auto"/>
        <w:left w:val="none" w:sz="0" w:space="0" w:color="auto"/>
        <w:bottom w:val="none" w:sz="0" w:space="0" w:color="auto"/>
        <w:right w:val="none" w:sz="0" w:space="0" w:color="auto"/>
      </w:divBdr>
    </w:div>
    <w:div w:id="197239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mo.sagepub.com/browse?doctype=qass&amp;pageSize=20&amp;sortorder=TITL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Barbara.Flynn@fg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Outros\ModProgr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CF7D-4DFC-450A-8E6E-982FF47B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ModProgr99.dot</Template>
  <TotalTime>1</TotalTime>
  <Pages>4</Pages>
  <Words>1101</Words>
  <Characters>6940</Characters>
  <Application>Microsoft Office Word</Application>
  <DocSecurity>4</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Cria cartas predefinidas ou ajuda você a criar suas próprias cartas</vt:lpstr>
      <vt:lpstr>Cria cartas predefinidas ou ajuda você a criar suas próprias cartas</vt:lpstr>
    </vt:vector>
  </TitlesOfParts>
  <Company>-</Company>
  <LinksUpToDate>false</LinksUpToDate>
  <CharactersWithSpaces>8025</CharactersWithSpaces>
  <SharedDoc>false</SharedDoc>
  <HLinks>
    <vt:vector size="12" baseType="variant">
      <vt:variant>
        <vt:i4>1048643</vt:i4>
      </vt:variant>
      <vt:variant>
        <vt:i4>3</vt:i4>
      </vt:variant>
      <vt:variant>
        <vt:i4>0</vt:i4>
      </vt:variant>
      <vt:variant>
        <vt:i4>5</vt:i4>
      </vt:variant>
      <vt:variant>
        <vt:lpwstr>http://www.rctm.com/Products/quality/6991.htm</vt:lpwstr>
      </vt:variant>
      <vt:variant>
        <vt:lpwstr/>
      </vt:variant>
      <vt:variant>
        <vt:i4>3407955</vt:i4>
      </vt:variant>
      <vt:variant>
        <vt:i4>0</vt:i4>
      </vt:variant>
      <vt:variant>
        <vt:i4>0</vt:i4>
      </vt:variant>
      <vt:variant>
        <vt:i4>5</vt:i4>
      </vt:variant>
      <vt:variant>
        <vt:lpwstr>mailto:Luiz.Brito@fgv.br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Cria cartas predefinidas ou ajuda você a criar suas próprias cartas</dc:title>
  <dc:creator>FGV</dc:creator>
  <cp:lastModifiedBy>Claudia Rosiris Duarte Prisco</cp:lastModifiedBy>
  <cp:revision>2</cp:revision>
  <cp:lastPrinted>2015-06-23T22:16:00Z</cp:lastPrinted>
  <dcterms:created xsi:type="dcterms:W3CDTF">2016-07-12T10:39:00Z</dcterms:created>
  <dcterms:modified xsi:type="dcterms:W3CDTF">2016-07-12T10:39:00Z</dcterms:modified>
</cp:coreProperties>
</file>