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12" w:rsidRDefault="00F25412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</w:p>
    <w:p w:rsidR="00F25412" w:rsidRDefault="00F25412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DEPARTAMENTO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  <w:t>ADMINISTRAÇÃO DA PRODUÇÃO E</w:t>
      </w:r>
      <w:proofErr w:type="gramStart"/>
      <w:r w:rsidRPr="00F66EE3">
        <w:rPr>
          <w:b/>
          <w:bCs/>
          <w:sz w:val="18"/>
          <w:szCs w:val="18"/>
        </w:rPr>
        <w:t xml:space="preserve">  </w:t>
      </w:r>
      <w:proofErr w:type="gramEnd"/>
      <w:r w:rsidRPr="00F66EE3">
        <w:rPr>
          <w:b/>
          <w:bCs/>
          <w:sz w:val="18"/>
          <w:szCs w:val="18"/>
        </w:rPr>
        <w:t>OPERAÇÕES  (POI)</w:t>
      </w:r>
      <w:r w:rsidRPr="00F66EE3">
        <w:rPr>
          <w:b/>
          <w:bCs/>
          <w:sz w:val="18"/>
          <w:szCs w:val="18"/>
        </w:rPr>
        <w:tab/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CURSO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  <w:t>MESTRADO-DOUTORADO EM ADMINISTRAÇÃO DE EMPRESAS (CM-CDAE)</w:t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DISCIPLINA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  <w:t>ESTRATÉGIA DE OPERAÇÕES - MANUFATURA E SERVIÇOS</w:t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PROFESSOR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</w:r>
      <w:r w:rsidR="00BB08B7">
        <w:rPr>
          <w:b/>
          <w:bCs/>
          <w:sz w:val="18"/>
          <w:szCs w:val="18"/>
        </w:rPr>
        <w:t>ELY LAUREANO</w:t>
      </w:r>
      <w:r w:rsidR="00897538">
        <w:rPr>
          <w:b/>
          <w:bCs/>
          <w:sz w:val="18"/>
          <w:szCs w:val="18"/>
        </w:rPr>
        <w:t xml:space="preserve"> PAIVA</w:t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39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PERÍODO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</w:r>
      <w:r w:rsidR="00E57368">
        <w:rPr>
          <w:b/>
          <w:bCs/>
          <w:sz w:val="18"/>
          <w:szCs w:val="18"/>
        </w:rPr>
        <w:t>TARDE</w:t>
      </w:r>
    </w:p>
    <w:p w:rsidR="00084271" w:rsidRPr="00F66EE3" w:rsidRDefault="00BB08B7">
      <w:pPr>
        <w:pStyle w:val="Ttulo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SEMESTRE:  1/201</w:t>
      </w:r>
      <w:r w:rsidR="0036551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084271" w:rsidRPr="00F66EE3" w:rsidRDefault="00084271">
      <w:pPr>
        <w:pStyle w:val="TEXTO"/>
        <w:jc w:val="center"/>
        <w:outlineLvl w:val="0"/>
        <w:rPr>
          <w:b/>
          <w:bCs/>
        </w:rPr>
      </w:pPr>
      <w:r w:rsidRPr="00F66EE3">
        <w:rPr>
          <w:b/>
          <w:bCs/>
        </w:rPr>
        <w:t>PROGRAMA</w:t>
      </w:r>
    </w:p>
    <w:p w:rsidR="00084271" w:rsidRPr="00E20056" w:rsidRDefault="00084271">
      <w:pPr>
        <w:pStyle w:val="TARJA"/>
        <w:spacing w:before="120" w:after="60"/>
        <w:ind w:firstLine="0"/>
        <w:outlineLvl w:val="0"/>
        <w:rPr>
          <w:lang w:val="pt-BR"/>
        </w:rPr>
      </w:pPr>
      <w:r w:rsidRPr="00E20056">
        <w:rPr>
          <w:lang w:val="pt-BR"/>
        </w:rPr>
        <w:t>OBJETIVOs DO CURSO</w:t>
      </w:r>
    </w:p>
    <w:p w:rsidR="00084271" w:rsidRPr="00F66EE3" w:rsidRDefault="00084271" w:rsidP="00D27967">
      <w:pPr>
        <w:pStyle w:val="TEXTO"/>
        <w:jc w:val="both"/>
      </w:pPr>
      <w:r w:rsidRPr="00F66EE3">
        <w:t xml:space="preserve">Desenvolver pesquisadores e estudiosos da área de gestão de produção e operações nos conceitos principais da estratégia de operações, tanto de manufatura como de serviço. A área de estratégia de operações tem como objeto de estudo os métodos descritivos, analíticos e prescritivos que podem ser usados para garantir que a função e os processos referentes à produção de produtos (sejam eles tangíveis e intangíveis) dêem sua máxima contribuição ao desempenho e conseqüentemente, à competitividade da organização, provendo a necessária inserção da função de operações no processo estratégico corporativo. Conceitos contemporâneos como focalização operacional, </w:t>
      </w:r>
      <w:r w:rsidR="000D1AA5">
        <w:t>competências e sustentabilidade</w:t>
      </w:r>
      <w:r w:rsidRPr="00F66EE3">
        <w:t xml:space="preserve"> serão analisados e discutidos quanto às suas implicações gerenciais e teóricas. As visões dos principais autores da área serão analisadas e discutidas, fornecendo aos </w:t>
      </w:r>
      <w:proofErr w:type="gramStart"/>
      <w:r w:rsidRPr="00F66EE3">
        <w:t>participantes conteúdo</w:t>
      </w:r>
      <w:proofErr w:type="gramEnd"/>
      <w:r w:rsidRPr="00F66EE3">
        <w:t xml:space="preserve"> que representa o estado da arte na área.</w:t>
      </w:r>
    </w:p>
    <w:p w:rsidR="00084271" w:rsidRPr="00F66EE3" w:rsidRDefault="00084271">
      <w:pPr>
        <w:pStyle w:val="TEXTO"/>
        <w:jc w:val="both"/>
      </w:pPr>
    </w:p>
    <w:p w:rsidR="00084271" w:rsidRDefault="00084271">
      <w:pPr>
        <w:pStyle w:val="TARJA"/>
        <w:spacing w:before="60" w:after="60"/>
        <w:ind w:firstLine="0"/>
        <w:outlineLvl w:val="0"/>
        <w:rPr>
          <w:lang w:val="pt-BR"/>
        </w:rPr>
      </w:pPr>
      <w:r>
        <w:rPr>
          <w:lang w:val="pt-BR"/>
        </w:rPr>
        <w:t>CONTEÚDO</w:t>
      </w:r>
    </w:p>
    <w:p w:rsidR="00373E3A" w:rsidRDefault="00084271" w:rsidP="00963BB1">
      <w:pPr>
        <w:pStyle w:val="NIVEL2"/>
        <w:numPr>
          <w:ilvl w:val="0"/>
          <w:numId w:val="16"/>
        </w:numPr>
        <w:spacing w:line="216" w:lineRule="auto"/>
        <w:rPr>
          <w:b/>
          <w:bCs/>
        </w:rPr>
      </w:pPr>
      <w:r>
        <w:rPr>
          <w:b/>
          <w:bCs/>
        </w:rPr>
        <w:t>Introdução à estratégia de operações</w:t>
      </w:r>
    </w:p>
    <w:p w:rsidR="00276EC1" w:rsidRDefault="00276EC1" w:rsidP="00373E3A">
      <w:pPr>
        <w:spacing w:line="240" w:lineRule="auto"/>
      </w:pPr>
    </w:p>
    <w:p w:rsidR="00373E3A" w:rsidRDefault="00084271" w:rsidP="00373E3A">
      <w:pPr>
        <w:spacing w:line="240" w:lineRule="auto"/>
      </w:pPr>
      <w:r w:rsidRPr="00F66EE3">
        <w:t>Evolução histórica da estratégia de operações</w:t>
      </w:r>
    </w:p>
    <w:p w:rsidR="00373E3A" w:rsidRDefault="00373E3A" w:rsidP="00373E3A">
      <w:pPr>
        <w:spacing w:line="240" w:lineRule="auto"/>
      </w:pPr>
      <w:r>
        <w:t>Conceitos básicos e artigos clássicos</w:t>
      </w:r>
    </w:p>
    <w:p w:rsidR="00084271" w:rsidRPr="00F66EE3" w:rsidRDefault="00084271" w:rsidP="00373E3A">
      <w:pPr>
        <w:spacing w:line="240" w:lineRule="auto"/>
      </w:pPr>
      <w:r w:rsidRPr="00F66EE3">
        <w:t>Papel das operações na estratégia geral do negócio</w:t>
      </w:r>
    </w:p>
    <w:p w:rsidR="00084271" w:rsidRDefault="00084271" w:rsidP="00963BB1">
      <w:pPr>
        <w:pStyle w:val="NIVEL2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Objetivos, suas inter-relações e medidas de desempenho das operações</w:t>
      </w:r>
    </w:p>
    <w:p w:rsidR="000D1AA5" w:rsidRDefault="000D1AA5" w:rsidP="00373E3A">
      <w:pPr>
        <w:spacing w:line="240" w:lineRule="auto"/>
      </w:pPr>
    </w:p>
    <w:p w:rsidR="00084271" w:rsidRPr="00F66EE3" w:rsidRDefault="00084271" w:rsidP="00373E3A">
      <w:pPr>
        <w:spacing w:line="240" w:lineRule="auto"/>
      </w:pPr>
      <w:r w:rsidRPr="00F66EE3">
        <w:t>Objetivos competitivos das operações</w:t>
      </w:r>
    </w:p>
    <w:p w:rsidR="00084271" w:rsidRPr="00F66EE3" w:rsidRDefault="00A01A51" w:rsidP="00373E3A">
      <w:pPr>
        <w:spacing w:line="240" w:lineRule="auto"/>
      </w:pPr>
      <w:proofErr w:type="spellStart"/>
      <w:r>
        <w:t>Trade-o</w:t>
      </w:r>
      <w:r w:rsidR="00963BB1">
        <w:t>ffs</w:t>
      </w:r>
      <w:proofErr w:type="spellEnd"/>
      <w:r w:rsidR="00963BB1">
        <w:t xml:space="preserve"> </w:t>
      </w:r>
    </w:p>
    <w:p w:rsidR="00F25412" w:rsidRPr="00F66EE3" w:rsidRDefault="00F25412" w:rsidP="00373E3A">
      <w:pPr>
        <w:spacing w:line="240" w:lineRule="auto"/>
        <w:rPr>
          <w:b/>
          <w:bCs/>
        </w:rPr>
      </w:pPr>
    </w:p>
    <w:p w:rsidR="00084271" w:rsidRPr="00F66EE3" w:rsidRDefault="00A01A51" w:rsidP="00963BB1">
      <w:pPr>
        <w:numPr>
          <w:ilvl w:val="0"/>
          <w:numId w:val="16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>E</w:t>
      </w:r>
      <w:r w:rsidR="00084271" w:rsidRPr="00F66EE3">
        <w:rPr>
          <w:b/>
          <w:bCs/>
        </w:rPr>
        <w:t>stratégias de operações</w:t>
      </w:r>
      <w:r>
        <w:rPr>
          <w:b/>
          <w:bCs/>
        </w:rPr>
        <w:t xml:space="preserve"> e desempenho</w:t>
      </w:r>
    </w:p>
    <w:p w:rsidR="00A01A51" w:rsidRDefault="00084271" w:rsidP="00373E3A">
      <w:pPr>
        <w:spacing w:line="240" w:lineRule="auto"/>
      </w:pPr>
      <w:r w:rsidRPr="00F66EE3">
        <w:t>Processos de formulação de estratégias</w:t>
      </w:r>
    </w:p>
    <w:p w:rsidR="00B5048D" w:rsidRPr="004810BF" w:rsidRDefault="00084271" w:rsidP="00373E3A">
      <w:pPr>
        <w:spacing w:line="240" w:lineRule="auto"/>
        <w:rPr>
          <w:lang w:val="en-US"/>
        </w:rPr>
      </w:pPr>
      <w:proofErr w:type="spellStart"/>
      <w:r w:rsidRPr="004810BF">
        <w:rPr>
          <w:lang w:val="en-US"/>
        </w:rPr>
        <w:t>Processos</w:t>
      </w:r>
      <w:proofErr w:type="spellEnd"/>
      <w:r w:rsidRPr="004810BF">
        <w:rPr>
          <w:lang w:val="en-US"/>
        </w:rPr>
        <w:t xml:space="preserve"> top-down vs. bottom-up</w:t>
      </w:r>
    </w:p>
    <w:p w:rsidR="003442DB" w:rsidRPr="00276EC1" w:rsidRDefault="003442DB" w:rsidP="003442DB">
      <w:pPr>
        <w:numPr>
          <w:ilvl w:val="0"/>
          <w:numId w:val="16"/>
        </w:numPr>
        <w:spacing w:line="240" w:lineRule="auto"/>
        <w:rPr>
          <w:b/>
        </w:rPr>
      </w:pPr>
      <w:r w:rsidRPr="00276EC1">
        <w:rPr>
          <w:b/>
        </w:rPr>
        <w:t>Estratégia de Operações e Qualidade</w:t>
      </w:r>
    </w:p>
    <w:p w:rsidR="003442DB" w:rsidRDefault="00EA7C8B" w:rsidP="003442DB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Relação</w:t>
      </w:r>
      <w:proofErr w:type="spellEnd"/>
      <w:r>
        <w:rPr>
          <w:lang w:val="en-US"/>
        </w:rPr>
        <w:t xml:space="preserve"> entre </w:t>
      </w:r>
      <w:proofErr w:type="spellStart"/>
      <w:r>
        <w:rPr>
          <w:lang w:val="en-US"/>
        </w:rPr>
        <w:t>Qualidade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Desempenho</w:t>
      </w:r>
      <w:proofErr w:type="spellEnd"/>
    </w:p>
    <w:p w:rsidR="003442DB" w:rsidRPr="00096934" w:rsidRDefault="003442DB" w:rsidP="003442DB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Qualidade</w:t>
      </w:r>
      <w:proofErr w:type="spellEnd"/>
      <w:r>
        <w:rPr>
          <w:lang w:val="en-US"/>
        </w:rPr>
        <w:t xml:space="preserve"> da Gestão</w:t>
      </w:r>
    </w:p>
    <w:p w:rsidR="00D13188" w:rsidRDefault="00D13188" w:rsidP="00963BB1">
      <w:pPr>
        <w:numPr>
          <w:ilvl w:val="0"/>
          <w:numId w:val="16"/>
        </w:numPr>
        <w:spacing w:line="240" w:lineRule="auto"/>
        <w:rPr>
          <w:b/>
        </w:rPr>
      </w:pPr>
      <w:r w:rsidRPr="00D13188">
        <w:rPr>
          <w:b/>
        </w:rPr>
        <w:t>Competências e Operações</w:t>
      </w:r>
    </w:p>
    <w:p w:rsidR="00963BB1" w:rsidRPr="00963BB1" w:rsidRDefault="00963BB1" w:rsidP="00D13188">
      <w:pPr>
        <w:spacing w:line="240" w:lineRule="auto"/>
      </w:pPr>
      <w:r w:rsidRPr="00963BB1">
        <w:t>Competências Cumulativas</w:t>
      </w:r>
    </w:p>
    <w:p w:rsidR="00963BB1" w:rsidRDefault="00963BB1" w:rsidP="00D13188">
      <w:pPr>
        <w:spacing w:line="240" w:lineRule="auto"/>
      </w:pPr>
      <w:r w:rsidRPr="00963BB1">
        <w:t>Integração Estratégica</w:t>
      </w:r>
    </w:p>
    <w:p w:rsidR="00963BB1" w:rsidRDefault="00963BB1" w:rsidP="00963BB1">
      <w:pPr>
        <w:numPr>
          <w:ilvl w:val="0"/>
          <w:numId w:val="16"/>
        </w:numPr>
        <w:spacing w:line="240" w:lineRule="auto"/>
        <w:rPr>
          <w:b/>
        </w:rPr>
      </w:pPr>
      <w:r w:rsidRPr="00963BB1">
        <w:rPr>
          <w:b/>
        </w:rPr>
        <w:t>Operações de Serviços</w:t>
      </w:r>
    </w:p>
    <w:p w:rsidR="00963BB1" w:rsidRDefault="00963BB1" w:rsidP="00D13188">
      <w:pPr>
        <w:spacing w:line="240" w:lineRule="auto"/>
      </w:pPr>
      <w:r>
        <w:t>Importância dos Serviços</w:t>
      </w:r>
    </w:p>
    <w:p w:rsidR="00963BB1" w:rsidRDefault="00963BB1" w:rsidP="00D13188">
      <w:pPr>
        <w:spacing w:line="240" w:lineRule="auto"/>
      </w:pPr>
      <w:r>
        <w:t>Recuperação dos Serviços.</w:t>
      </w:r>
    </w:p>
    <w:p w:rsidR="00963BB1" w:rsidRDefault="00963BB1" w:rsidP="00D13188">
      <w:pPr>
        <w:spacing w:line="240" w:lineRule="auto"/>
      </w:pPr>
      <w:r>
        <w:t>Integração produtos e serviços</w:t>
      </w:r>
    </w:p>
    <w:p w:rsidR="004C0753" w:rsidRPr="00F66EE3" w:rsidRDefault="004C0753" w:rsidP="004C0753">
      <w:pPr>
        <w:pStyle w:val="Cabealho"/>
        <w:numPr>
          <w:ilvl w:val="0"/>
          <w:numId w:val="16"/>
        </w:numPr>
        <w:tabs>
          <w:tab w:val="clear" w:pos="4419"/>
          <w:tab w:val="clear" w:pos="8838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F66EE3">
        <w:rPr>
          <w:b/>
          <w:bCs/>
        </w:rPr>
        <w:t xml:space="preserve">estão </w:t>
      </w:r>
      <w:r>
        <w:rPr>
          <w:b/>
          <w:bCs/>
        </w:rPr>
        <w:t>do Desenvolvimento de P</w:t>
      </w:r>
      <w:r w:rsidRPr="00F66EE3">
        <w:rPr>
          <w:b/>
          <w:bCs/>
        </w:rPr>
        <w:t>rodutos</w:t>
      </w:r>
      <w:r>
        <w:rPr>
          <w:b/>
          <w:bCs/>
        </w:rPr>
        <w:t xml:space="preserve"> e Processos</w:t>
      </w:r>
    </w:p>
    <w:p w:rsidR="004C0753" w:rsidRPr="00F66EE3" w:rsidRDefault="004C0753" w:rsidP="004C0753">
      <w:pPr>
        <w:pStyle w:val="Cabealho"/>
        <w:tabs>
          <w:tab w:val="clear" w:pos="4419"/>
          <w:tab w:val="clear" w:pos="8838"/>
        </w:tabs>
        <w:spacing w:line="240" w:lineRule="auto"/>
      </w:pPr>
      <w:r w:rsidRPr="00F66EE3">
        <w:t>Simultaneidade no desenvolvimento</w:t>
      </w:r>
    </w:p>
    <w:p w:rsidR="004C0753" w:rsidRPr="00F66EE3" w:rsidRDefault="004C0753" w:rsidP="004C0753">
      <w:pPr>
        <w:pStyle w:val="Cabealho"/>
        <w:tabs>
          <w:tab w:val="clear" w:pos="4419"/>
          <w:tab w:val="clear" w:pos="8838"/>
        </w:tabs>
        <w:spacing w:line="240" w:lineRule="auto"/>
      </w:pPr>
      <w:r w:rsidRPr="00F66EE3">
        <w:t>Organização e tecnologia</w:t>
      </w:r>
    </w:p>
    <w:p w:rsidR="004C0753" w:rsidRPr="00F66EE3" w:rsidRDefault="004C0753" w:rsidP="004C0753">
      <w:pPr>
        <w:pStyle w:val="Cabealho"/>
        <w:tabs>
          <w:tab w:val="clear" w:pos="4419"/>
          <w:tab w:val="clear" w:pos="8838"/>
        </w:tabs>
        <w:spacing w:line="240" w:lineRule="auto"/>
      </w:pPr>
      <w:r w:rsidRPr="00F66EE3">
        <w:t>Projetos complexos</w:t>
      </w:r>
    </w:p>
    <w:p w:rsidR="004C0753" w:rsidRDefault="00332CDC" w:rsidP="00332CDC">
      <w:pPr>
        <w:numPr>
          <w:ilvl w:val="0"/>
          <w:numId w:val="16"/>
        </w:numPr>
        <w:spacing w:line="240" w:lineRule="auto"/>
        <w:rPr>
          <w:b/>
        </w:rPr>
      </w:pPr>
      <w:r w:rsidRPr="00332CDC">
        <w:rPr>
          <w:b/>
        </w:rPr>
        <w:t>Integração entre Produção e Marketing</w:t>
      </w:r>
    </w:p>
    <w:p w:rsidR="003442DB" w:rsidRDefault="003442DB" w:rsidP="003442DB">
      <w:pPr>
        <w:spacing w:line="240" w:lineRule="auto"/>
      </w:pPr>
      <w:r>
        <w:t>Por que trabalhar em conjunto</w:t>
      </w:r>
    </w:p>
    <w:p w:rsidR="00E213F3" w:rsidRDefault="003442DB" w:rsidP="00B5048D">
      <w:pPr>
        <w:spacing w:line="240" w:lineRule="auto"/>
      </w:pPr>
      <w:r>
        <w:t>Impacto no desempenh</w:t>
      </w:r>
      <w:r w:rsidR="00B5048D">
        <w:t>o</w:t>
      </w:r>
    </w:p>
    <w:p w:rsidR="00F25412" w:rsidRPr="00B5048D" w:rsidRDefault="00F25412" w:rsidP="00B5048D">
      <w:pPr>
        <w:spacing w:line="240" w:lineRule="auto"/>
      </w:pPr>
    </w:p>
    <w:p w:rsidR="00237116" w:rsidRPr="00EB04E8" w:rsidRDefault="00237116" w:rsidP="00EB04E8">
      <w:pPr>
        <w:numPr>
          <w:ilvl w:val="0"/>
          <w:numId w:val="16"/>
        </w:numPr>
        <w:spacing w:line="240" w:lineRule="auto"/>
        <w:rPr>
          <w:b/>
        </w:rPr>
      </w:pPr>
      <w:r w:rsidRPr="00EB04E8">
        <w:rPr>
          <w:b/>
        </w:rPr>
        <w:t>Novas Tecnologias e Operações</w:t>
      </w:r>
    </w:p>
    <w:p w:rsidR="00096934" w:rsidRDefault="00830C23" w:rsidP="003442DB">
      <w:pPr>
        <w:spacing w:line="240" w:lineRule="auto"/>
      </w:pPr>
      <w:r>
        <w:t>Comércio eletrônico</w:t>
      </w:r>
    </w:p>
    <w:p w:rsidR="00EB04E8" w:rsidRDefault="00EB04E8" w:rsidP="003442DB">
      <w:pPr>
        <w:spacing w:line="240" w:lineRule="auto"/>
      </w:pPr>
      <w:r>
        <w:t>Avaliação de Percepções</w:t>
      </w:r>
      <w:proofErr w:type="gramStart"/>
      <w:r>
        <w:t xml:space="preserve">  </w:t>
      </w:r>
      <w:proofErr w:type="gramEnd"/>
      <w:r>
        <w:t>de serviços</w:t>
      </w:r>
    </w:p>
    <w:p w:rsidR="00B5048D" w:rsidRDefault="00B5048D" w:rsidP="003442DB">
      <w:pPr>
        <w:spacing w:line="240" w:lineRule="auto"/>
      </w:pPr>
    </w:p>
    <w:p w:rsidR="00830C23" w:rsidRPr="00EB04E8" w:rsidRDefault="00EB04E8" w:rsidP="00EB04E8">
      <w:pPr>
        <w:numPr>
          <w:ilvl w:val="0"/>
          <w:numId w:val="16"/>
        </w:numPr>
        <w:spacing w:line="240" w:lineRule="auto"/>
        <w:rPr>
          <w:b/>
        </w:rPr>
      </w:pPr>
      <w:r w:rsidRPr="00EB04E8">
        <w:rPr>
          <w:b/>
        </w:rPr>
        <w:t>Estratégia de Operações e Competição Internacional</w:t>
      </w:r>
    </w:p>
    <w:p w:rsidR="00EB04E8" w:rsidRDefault="00EB04E8" w:rsidP="003442DB">
      <w:pPr>
        <w:spacing w:line="240" w:lineRule="auto"/>
      </w:pPr>
      <w:r>
        <w:t>Manufatura Local e economia Global</w:t>
      </w:r>
    </w:p>
    <w:p w:rsidR="00EB04E8" w:rsidRDefault="00EB04E8" w:rsidP="003442DB">
      <w:pPr>
        <w:spacing w:line="240" w:lineRule="auto"/>
      </w:pPr>
      <w:r>
        <w:t>Estágios de Internacionalização</w:t>
      </w:r>
    </w:p>
    <w:p w:rsidR="00D27967" w:rsidRPr="00D27967" w:rsidRDefault="00D27967" w:rsidP="00D27967">
      <w:pPr>
        <w:numPr>
          <w:ilvl w:val="0"/>
          <w:numId w:val="16"/>
        </w:numPr>
        <w:spacing w:line="240" w:lineRule="auto"/>
        <w:rPr>
          <w:b/>
        </w:rPr>
      </w:pPr>
      <w:r w:rsidRPr="00D27967">
        <w:rPr>
          <w:b/>
        </w:rPr>
        <w:lastRenderedPageBreak/>
        <w:t>Operações Sustentáveis</w:t>
      </w:r>
    </w:p>
    <w:p w:rsidR="00D27967" w:rsidRDefault="00D27967" w:rsidP="00D27967">
      <w:pPr>
        <w:spacing w:line="240" w:lineRule="auto"/>
      </w:pPr>
      <w:r>
        <w:t>Tópicos Ambientais na Manufatura</w:t>
      </w:r>
    </w:p>
    <w:p w:rsidR="00D27967" w:rsidRDefault="00D27967" w:rsidP="00D27967">
      <w:pPr>
        <w:spacing w:line="240" w:lineRule="auto"/>
      </w:pPr>
      <w:r>
        <w:t>Impacto da Colaboração na Cadeia de Suprimento</w:t>
      </w:r>
    </w:p>
    <w:p w:rsidR="00EC3525" w:rsidRPr="00F66EE3" w:rsidRDefault="00084271" w:rsidP="00EB04E8">
      <w:pPr>
        <w:pStyle w:val="NIVEL2"/>
        <w:ind w:left="0" w:firstLine="0"/>
      </w:pPr>
      <w:r>
        <w:tab/>
      </w:r>
    </w:p>
    <w:p w:rsidR="00084271" w:rsidRDefault="00084271" w:rsidP="00373E3A">
      <w:pPr>
        <w:pStyle w:val="TARJA"/>
        <w:spacing w:before="60" w:after="60"/>
        <w:ind w:firstLine="0"/>
        <w:rPr>
          <w:lang w:val="pt-BR"/>
        </w:rPr>
      </w:pPr>
      <w:r>
        <w:rPr>
          <w:lang w:val="pt-BR"/>
        </w:rPr>
        <w:t>METODOLOGIA</w:t>
      </w:r>
    </w:p>
    <w:p w:rsidR="00084271" w:rsidRPr="00F66EE3" w:rsidRDefault="00084271" w:rsidP="00373E3A">
      <w:pPr>
        <w:pStyle w:val="TEXTO"/>
        <w:spacing w:line="240" w:lineRule="auto"/>
      </w:pPr>
      <w:r w:rsidRPr="00F66EE3">
        <w:t>Aulas expositivas, seminários</w:t>
      </w:r>
      <w:r w:rsidR="00926662">
        <w:t xml:space="preserve"> e</w:t>
      </w:r>
      <w:r w:rsidRPr="00F66EE3">
        <w:t xml:space="preserve"> estudos de caso.</w:t>
      </w:r>
    </w:p>
    <w:p w:rsidR="00084271" w:rsidRPr="00F66EE3" w:rsidRDefault="00084271" w:rsidP="00373E3A">
      <w:pPr>
        <w:pStyle w:val="TEXTO"/>
        <w:spacing w:line="240" w:lineRule="auto"/>
      </w:pPr>
    </w:p>
    <w:p w:rsidR="00084271" w:rsidRDefault="00084271" w:rsidP="00373E3A">
      <w:pPr>
        <w:pStyle w:val="TARJA"/>
        <w:spacing w:before="60" w:after="60"/>
        <w:ind w:firstLine="0"/>
        <w:rPr>
          <w:lang w:val="pt-BR"/>
        </w:rPr>
      </w:pPr>
      <w:r>
        <w:rPr>
          <w:lang w:val="pt-BR"/>
        </w:rPr>
        <w:t>CRITÉRIO DE AVALIAÇÃO</w:t>
      </w:r>
    </w:p>
    <w:p w:rsidR="00084271" w:rsidRDefault="00084271" w:rsidP="00373E3A">
      <w:pPr>
        <w:pStyle w:val="AVALIAO"/>
        <w:rPr>
          <w:lang w:val="pt-BR"/>
        </w:rPr>
      </w:pPr>
      <w:r>
        <w:rPr>
          <w:lang w:val="pt-BR"/>
        </w:rPr>
        <w:t>Avaliação final (artigo produzido ao longo do curso)</w:t>
      </w:r>
      <w:r>
        <w:rPr>
          <w:lang w:val="pt-BR"/>
        </w:rPr>
        <w:tab/>
        <w:t>40%</w:t>
      </w:r>
    </w:p>
    <w:p w:rsidR="00084271" w:rsidRDefault="00084271" w:rsidP="00373E3A">
      <w:pPr>
        <w:pStyle w:val="AVALIAO"/>
        <w:rPr>
          <w:lang w:val="pt-BR"/>
        </w:rPr>
      </w:pPr>
      <w:r>
        <w:rPr>
          <w:lang w:val="pt-BR"/>
        </w:rPr>
        <w:t xml:space="preserve">Participação </w:t>
      </w:r>
      <w:r w:rsidR="000D1AA5">
        <w:rPr>
          <w:lang w:val="pt-BR"/>
        </w:rPr>
        <w:t>em</w:t>
      </w:r>
      <w:r>
        <w:rPr>
          <w:lang w:val="pt-BR"/>
        </w:rPr>
        <w:t xml:space="preserve"> seminários</w:t>
      </w:r>
      <w:r w:rsidR="000D1AA5">
        <w:rPr>
          <w:lang w:val="pt-BR"/>
        </w:rPr>
        <w:t xml:space="preserve"> e resenhas solicitadas</w:t>
      </w:r>
      <w:r>
        <w:rPr>
          <w:lang w:val="pt-BR"/>
        </w:rPr>
        <w:tab/>
        <w:t>30%</w:t>
      </w:r>
    </w:p>
    <w:p w:rsidR="00084271" w:rsidRDefault="00084271" w:rsidP="00373E3A">
      <w:pPr>
        <w:pStyle w:val="AVALIAO"/>
        <w:spacing w:after="60"/>
        <w:rPr>
          <w:lang w:val="pt-BR"/>
        </w:rPr>
      </w:pPr>
      <w:r>
        <w:rPr>
          <w:lang w:val="pt-BR"/>
        </w:rPr>
        <w:t>Exame Final</w:t>
      </w:r>
      <w:r>
        <w:rPr>
          <w:lang w:val="pt-BR"/>
        </w:rPr>
        <w:tab/>
        <w:t>30%</w:t>
      </w:r>
    </w:p>
    <w:p w:rsidR="00084271" w:rsidRDefault="00084271" w:rsidP="00373E3A">
      <w:pPr>
        <w:pStyle w:val="AVALIAO"/>
        <w:spacing w:after="60"/>
        <w:rPr>
          <w:lang w:val="pt-BR"/>
        </w:rPr>
      </w:pPr>
    </w:p>
    <w:p w:rsidR="00084271" w:rsidRDefault="00084271" w:rsidP="00373E3A">
      <w:pPr>
        <w:pStyle w:val="TARJA"/>
        <w:spacing w:before="60" w:after="60"/>
        <w:ind w:firstLine="0"/>
        <w:outlineLvl w:val="0"/>
        <w:rPr>
          <w:lang w:val="pt-BR"/>
        </w:rPr>
      </w:pPr>
      <w:r>
        <w:rPr>
          <w:lang w:val="pt-BR"/>
        </w:rPr>
        <w:t>AVALIAÇÃO FINAL</w:t>
      </w:r>
    </w:p>
    <w:p w:rsidR="00084271" w:rsidRDefault="00084271" w:rsidP="00373E3A">
      <w:pPr>
        <w:pStyle w:val="AVALIAO"/>
        <w:spacing w:after="60"/>
        <w:rPr>
          <w:lang w:val="pt-BR"/>
        </w:rPr>
      </w:pPr>
      <w:r>
        <w:rPr>
          <w:lang w:val="pt-BR"/>
        </w:rPr>
        <w:t>Será requerido dos participantes que produzam e apresentem um artigo com nível de qualidade compatível com aquela necessária à submissão para periódico científico da área.</w:t>
      </w:r>
    </w:p>
    <w:p w:rsidR="004810BF" w:rsidRDefault="004810BF" w:rsidP="00373E3A">
      <w:pPr>
        <w:spacing w:line="240" w:lineRule="auto"/>
        <w:rPr>
          <w:rFonts w:ascii="Arial" w:hAnsi="Arial" w:cs="Arial"/>
          <w:b/>
          <w:bCs/>
        </w:rPr>
      </w:pPr>
    </w:p>
    <w:p w:rsidR="00E213F3" w:rsidRPr="005C0C46" w:rsidRDefault="00084271" w:rsidP="00373E3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C0C46">
        <w:rPr>
          <w:rFonts w:ascii="Arial" w:hAnsi="Arial" w:cs="Arial"/>
          <w:b/>
          <w:bCs/>
          <w:sz w:val="20"/>
          <w:szCs w:val="20"/>
        </w:rPr>
        <w:t xml:space="preserve">Espera-se que um aluno de </w:t>
      </w:r>
      <w:r w:rsidR="00926662" w:rsidRPr="005C0C46">
        <w:rPr>
          <w:rFonts w:ascii="Arial" w:hAnsi="Arial" w:cs="Arial"/>
          <w:b/>
          <w:bCs/>
          <w:sz w:val="20"/>
          <w:szCs w:val="20"/>
        </w:rPr>
        <w:t>Mestrado/D</w:t>
      </w:r>
      <w:r w:rsidRPr="005C0C46">
        <w:rPr>
          <w:rFonts w:ascii="Arial" w:hAnsi="Arial" w:cs="Arial"/>
          <w:b/>
          <w:bCs/>
          <w:sz w:val="20"/>
          <w:szCs w:val="20"/>
        </w:rPr>
        <w:t>outorado:</w:t>
      </w:r>
    </w:p>
    <w:p w:rsidR="00084271" w:rsidRPr="005C0C46" w:rsidRDefault="00084271" w:rsidP="004810BF">
      <w:pPr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C0C46">
        <w:rPr>
          <w:rFonts w:ascii="Arial" w:hAnsi="Arial" w:cs="Arial"/>
          <w:b/>
          <w:bCs/>
          <w:sz w:val="20"/>
          <w:szCs w:val="20"/>
        </w:rPr>
        <w:t>leia</w:t>
      </w:r>
      <w:proofErr w:type="gramEnd"/>
      <w:r w:rsidRPr="005C0C46">
        <w:rPr>
          <w:rFonts w:ascii="Arial" w:hAnsi="Arial" w:cs="Arial"/>
          <w:b/>
          <w:bCs/>
          <w:sz w:val="20"/>
          <w:szCs w:val="20"/>
        </w:rPr>
        <w:t xml:space="preserve"> detalhadamente todo o material solicitado para a aula</w:t>
      </w:r>
      <w:r w:rsidR="00926662" w:rsidRPr="005C0C46">
        <w:rPr>
          <w:rFonts w:ascii="Arial" w:hAnsi="Arial" w:cs="Arial"/>
          <w:b/>
          <w:bCs/>
          <w:sz w:val="20"/>
          <w:szCs w:val="20"/>
        </w:rPr>
        <w:t>.</w:t>
      </w:r>
      <w:r w:rsidRPr="005C0C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97538" w:rsidRPr="005C0C46" w:rsidRDefault="00926662" w:rsidP="004810BF">
      <w:pPr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C0C46">
        <w:rPr>
          <w:rFonts w:ascii="Arial" w:hAnsi="Arial" w:cs="Arial"/>
          <w:b/>
          <w:bCs/>
          <w:sz w:val="20"/>
          <w:szCs w:val="20"/>
        </w:rPr>
        <w:t>p</w:t>
      </w:r>
      <w:r w:rsidR="00897538" w:rsidRPr="005C0C46">
        <w:rPr>
          <w:rFonts w:ascii="Arial" w:hAnsi="Arial" w:cs="Arial"/>
          <w:b/>
          <w:bCs/>
          <w:sz w:val="20"/>
          <w:szCs w:val="20"/>
        </w:rPr>
        <w:t>ara</w:t>
      </w:r>
      <w:proofErr w:type="gramEnd"/>
      <w:r w:rsidR="00897538" w:rsidRPr="005C0C46">
        <w:rPr>
          <w:rFonts w:ascii="Arial" w:hAnsi="Arial" w:cs="Arial"/>
          <w:b/>
          <w:bCs/>
          <w:sz w:val="20"/>
          <w:szCs w:val="20"/>
        </w:rPr>
        <w:t xml:space="preserve"> cada seminário os alunos</w:t>
      </w:r>
      <w:r w:rsidRPr="005C0C46">
        <w:rPr>
          <w:rFonts w:ascii="Arial" w:hAnsi="Arial" w:cs="Arial"/>
          <w:b/>
          <w:bCs/>
          <w:sz w:val="20"/>
          <w:szCs w:val="20"/>
        </w:rPr>
        <w:t>,</w:t>
      </w:r>
      <w:r w:rsidR="00897538" w:rsidRPr="005C0C46">
        <w:rPr>
          <w:rFonts w:ascii="Arial" w:hAnsi="Arial" w:cs="Arial"/>
          <w:b/>
          <w:bCs/>
          <w:sz w:val="20"/>
          <w:szCs w:val="20"/>
        </w:rPr>
        <w:t xml:space="preserve"> responsáveis deverão buscar um terceiro artigo nacional ou internacional sobre o tema de periódicos A1 até B1.</w:t>
      </w:r>
    </w:p>
    <w:p w:rsidR="005C0C46" w:rsidRDefault="005C0C46" w:rsidP="004810BF">
      <w:pPr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</w:rPr>
      </w:pPr>
    </w:p>
    <w:p w:rsidR="00DD3EFE" w:rsidRDefault="005C0C46">
      <w:pPr>
        <w:rPr>
          <w:rFonts w:ascii="Comic Sans MS" w:hAnsi="Comic Sans MS"/>
          <w:sz w:val="24"/>
          <w:szCs w:val="24"/>
        </w:rPr>
      </w:pPr>
      <w:r w:rsidRPr="005C0C46">
        <w:rPr>
          <w:rFonts w:ascii="Comic Sans MS" w:hAnsi="Comic Sans MS"/>
          <w:sz w:val="24"/>
          <w:szCs w:val="24"/>
        </w:rPr>
        <w:t>Bib</w:t>
      </w:r>
      <w:r>
        <w:rPr>
          <w:rFonts w:ascii="Comic Sans MS" w:hAnsi="Comic Sans MS"/>
          <w:sz w:val="24"/>
          <w:szCs w:val="24"/>
        </w:rPr>
        <w:t>l</w:t>
      </w:r>
      <w:r w:rsidRPr="005C0C46">
        <w:rPr>
          <w:rFonts w:ascii="Comic Sans MS" w:hAnsi="Comic Sans MS"/>
          <w:sz w:val="24"/>
          <w:szCs w:val="24"/>
        </w:rPr>
        <w:t>iografia Básica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 xml:space="preserve">ANGELL, L. C. e KLASSEN, R. D. Integrating environmental issues into the mainstream: An agenda for research in operations management, Journal of Operations Management, V. 17, N.5, 1999, p. 575-598. 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 xml:space="preserve">BOYER, K.K., HALLOWELL, R. e ROTH, A. E-services: operating strategy - a case study and a method for analyzing operational benefits, Journal of Operations Management, Vol. 20, No.2, 2002. 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FERDOWS, K., e DEMEYER, A., Lasting Improvements in Manufacturing Performance, Journal of Operations Management, v. 9, no. 2, 1990.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FLYNN, B. B.  e FLYNN, E. J., An exploratory study of the nature of cumulative capabilities, Journal of Operations Management, Volume 22, Issue 5, October 2004.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lastRenderedPageBreak/>
        <w:t>FROEHLE, C. e ROTH, A., New measurements scales for evaluating perceptions of the technology-mediated customer service experience, Journal of Operations Management, Vol. 22, N.1, 2004.</w:t>
      </w:r>
    </w:p>
    <w:p w:rsidR="005C0C46" w:rsidRPr="00E64214" w:rsidRDefault="005C0C46" w:rsidP="005C0C46">
      <w:pPr>
        <w:jc w:val="both"/>
        <w:rPr>
          <w:lang w:val="en-US"/>
        </w:rPr>
      </w:pPr>
      <w:proofErr w:type="gramStart"/>
      <w:r w:rsidRPr="00E64214">
        <w:rPr>
          <w:lang w:val="en-US"/>
        </w:rPr>
        <w:t>GROVER, V.</w:t>
      </w:r>
      <w:proofErr w:type="gramEnd"/>
      <w:r w:rsidRPr="00E64214">
        <w:rPr>
          <w:lang w:val="en-US"/>
        </w:rPr>
        <w:t xml:space="preserve">  MALHOTRA, M.J. 2003, Transaction cost framework in operations and supply chain management research: theory and measurement, Journal of Operations Management 21 (4), 457-473.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KLASSEN, R. D.  e VACHON, S., Collaboration and evaluation in the supply chain: the impact on plant-level environmental investment, Production And Operations Management, Vol. 12, No. 3, 2003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MENOR, L. J. e ROTH, A. V., New service development competence in retail banking: Construct development and measurement validation. Journal of Operations Management, Volume 25, Issue 4, June 2007.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MILLER, J.L., C.W. CRAIGHEAD, C.W., KARWAN, K.R., Service recovery: a framework and empirical investigation, Journal of Operations Management, Vol. 18, No. 4, 2000.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NASSIMBENI, G., Local manufacturing systems and global economy: are they compatible?: The case of the Italian eyewear district, Journal of Operations Management, Volume 21, Issue 2, March 2003, Pages 151-171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 xml:space="preserve">PAIVA, E. L.; ROTH, A. e FENSTERSEIFER, J., Organizational Knowledge and Manufacturing Strategy: A Resource-based View. </w:t>
      </w:r>
      <w:proofErr w:type="gramStart"/>
      <w:r w:rsidRPr="00E64214">
        <w:rPr>
          <w:lang w:val="en-US"/>
        </w:rPr>
        <w:t>Journal of Operations Management, 2008.</w:t>
      </w:r>
      <w:proofErr w:type="gramEnd"/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PAIVA, E.L., Manufacturing and marketing integration from a cumulative capabilities perspective, International Journal of Production Economics, Vol. 126, No, 2, 2010.</w:t>
      </w:r>
    </w:p>
    <w:p w:rsidR="005C0C46" w:rsidRDefault="005C0C46" w:rsidP="005C0C46">
      <w:pPr>
        <w:jc w:val="both"/>
      </w:pPr>
      <w:r w:rsidRPr="00E64214">
        <w:t xml:space="preserve">PAIVA, </w:t>
      </w:r>
      <w:proofErr w:type="spellStart"/>
      <w:r w:rsidRPr="00E64214">
        <w:t>E.L.</w:t>
      </w:r>
      <w:proofErr w:type="spellEnd"/>
      <w:r w:rsidRPr="00E64214">
        <w:t xml:space="preserve"> e HEXSEL, A., Internacionalização de empresas: uma contribuição da área de Operações envolvendo estágios de internacionalização, Revista de Administração Contemporânea, v. 9, n. 4, p. 73-95, 2005.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PRAHINSKI, C. e BENTON, W.C., Supplier evaluations: communication strategies to improve supplier performance, Journal of Operations Management, Vol. 22, N. 1, 2004.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ROSENZWEIG, E. D., ROTH, A. V., Towards a Theory of Competitive Progression: Evidence from High-Tech Manufacturing, Production and Operations Management Volume 13 Issue 4, Pages 354 – 368, 2009.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SCHOEREDER, R.G., K.A. BATES e JUNTILLA, M.M. A Resource-Based View of Manufacturing Strategy and the Relationship to Manufacturing Performance. Strategic Management Journal, 23</w:t>
      </w:r>
      <w:proofErr w:type="gramStart"/>
      <w:r w:rsidRPr="00E64214">
        <w:rPr>
          <w:lang w:val="en-US"/>
        </w:rPr>
        <w:t>,  2002</w:t>
      </w:r>
      <w:proofErr w:type="gramEnd"/>
      <w:r w:rsidRPr="00E64214">
        <w:rPr>
          <w:lang w:val="en-US"/>
        </w:rPr>
        <w:t>, 105-117.</w:t>
      </w:r>
    </w:p>
    <w:p w:rsidR="005C0C46" w:rsidRPr="00E64214" w:rsidRDefault="005C0C46" w:rsidP="005C0C46">
      <w:pPr>
        <w:jc w:val="both"/>
        <w:rPr>
          <w:lang w:val="en-US"/>
        </w:rPr>
      </w:pPr>
      <w:proofErr w:type="gramStart"/>
      <w:r w:rsidRPr="00E64214">
        <w:rPr>
          <w:lang w:val="en-US"/>
        </w:rPr>
        <w:lastRenderedPageBreak/>
        <w:t>SKINNER, W. (1969).</w:t>
      </w:r>
      <w:proofErr w:type="gramEnd"/>
      <w:r w:rsidRPr="00E64214">
        <w:rPr>
          <w:lang w:val="en-US"/>
        </w:rPr>
        <w:t xml:space="preserve"> Manufacturing – The missing link in corporate strategy. Harvard Business Review</w:t>
      </w:r>
      <w:proofErr w:type="gramStart"/>
      <w:r w:rsidRPr="00E64214">
        <w:rPr>
          <w:lang w:val="en-US"/>
        </w:rPr>
        <w:t>,  47</w:t>
      </w:r>
      <w:proofErr w:type="gramEnd"/>
      <w:r w:rsidRPr="00E64214">
        <w:rPr>
          <w:lang w:val="en-US"/>
        </w:rPr>
        <w:t xml:space="preserve"> (3), 136-145.SKINNER, W. (1974). 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 xml:space="preserve">SWINK, M., TALLURI, S. e PANDEJPONG, T., Faster, better, cheaper: A study of NPD project efficiency and performance tradeoffs, Journal of Operations Management, Volume 24, Issue 5, </w:t>
      </w:r>
      <w:proofErr w:type="gramStart"/>
      <w:r w:rsidRPr="00E64214">
        <w:rPr>
          <w:lang w:val="en-US"/>
        </w:rPr>
        <w:t>September</w:t>
      </w:r>
      <w:proofErr w:type="gramEnd"/>
      <w:r w:rsidRPr="00E64214">
        <w:rPr>
          <w:lang w:val="en-US"/>
        </w:rPr>
        <w:t xml:space="preserve"> 2006. 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SWINK, M., NARASIMHAN, R. WANG, C., Managing beyond the factory walls: Effects of four types of strategic integration on manufacturing plant performance, Journal of Operations Management, Volume 25, Issue 1, January 2007, Pages 148-164</w:t>
      </w:r>
    </w:p>
    <w:p w:rsidR="005C0C46" w:rsidRPr="00E64214" w:rsidRDefault="005C0C46" w:rsidP="005C0C46">
      <w:pPr>
        <w:jc w:val="both"/>
        <w:rPr>
          <w:lang w:val="en-US"/>
        </w:rPr>
      </w:pPr>
      <w:r w:rsidRPr="00E64214">
        <w:rPr>
          <w:lang w:val="en-US"/>
        </w:rPr>
        <w:t>VOSS, C., ROTH, A., CHASE, R.B., Experience, Service Operations Strategy, and services as Destinations: Foundations and Exploratory Investigation, Production and Operations Management, Vol. 17, Number 3, 2008, pages 247-266.</w:t>
      </w:r>
    </w:p>
    <w:p w:rsidR="005C0C46" w:rsidRPr="00E64214" w:rsidRDefault="005C0C46" w:rsidP="005C0C46">
      <w:pPr>
        <w:jc w:val="both"/>
        <w:rPr>
          <w:lang w:val="en-US"/>
        </w:rPr>
      </w:pPr>
      <w:proofErr w:type="gramStart"/>
      <w:r w:rsidRPr="00E64214">
        <w:rPr>
          <w:lang w:val="en-US"/>
        </w:rPr>
        <w:t>WHEELWRIGHT, S.C. (1984).</w:t>
      </w:r>
      <w:proofErr w:type="gramEnd"/>
      <w:r w:rsidRPr="00E64214">
        <w:rPr>
          <w:lang w:val="en-US"/>
        </w:rPr>
        <w:t xml:space="preserve"> Manufacturing strategy: Defining the missing link. Strategic Management Journal, 5(1), 77-91.</w:t>
      </w:r>
    </w:p>
    <w:p w:rsidR="005C0C46" w:rsidRPr="005C0C46" w:rsidRDefault="005C0C46">
      <w:pPr>
        <w:rPr>
          <w:rFonts w:ascii="Comic Sans MS" w:hAnsi="Comic Sans MS"/>
          <w:sz w:val="24"/>
          <w:szCs w:val="24"/>
        </w:rPr>
      </w:pPr>
    </w:p>
    <w:sectPr w:rsidR="005C0C46" w:rsidRPr="005C0C46" w:rsidSect="000D1AA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2495" w:bottom="1440" w:left="1701" w:header="57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F6" w:rsidRDefault="00027DF6">
      <w:r>
        <w:separator/>
      </w:r>
    </w:p>
  </w:endnote>
  <w:endnote w:type="continuationSeparator" w:id="0">
    <w:p w:rsidR="00027DF6" w:rsidRDefault="0002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BC7EAC">
    <w:pPr>
      <w:pStyle w:val="Rodap"/>
    </w:pPr>
    <w:r w:rsidRPr="00BC7EAC">
      <w:rPr>
        <w:noProof/>
        <w:lang w:val="en-US"/>
      </w:rPr>
      <w:pict>
        <v:line id="Line 7" o:spid="_x0000_s2060" style="position:absolute;z-index:251660288;visibility:visible" from=".95pt,2.45pt" to="526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" o:allowincell="f" strokeweight=".25pt"/>
      </w:pict>
    </w:r>
    <w:r w:rsidRPr="00BC7EAC">
      <w:rPr>
        <w:noProof/>
        <w:lang w:val="en-US"/>
      </w:rPr>
      <w:pict>
        <v:line id="Line 8" o:spid="_x0000_s2059" style="position:absolute;z-index:251659264;visibility:visibl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fx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" o:allowincell="f" strokeweight=".25pt"/>
      </w:pict>
    </w:r>
    <w:r w:rsidRPr="00BC7EAC">
      <w:rPr>
        <w:noProof/>
        <w:lang w:val="en-US"/>
      </w:rPr>
      <w:pict>
        <v:line id="Line 9" o:spid="_x0000_s2058" style="position:absolute;z-index:251657216;visibility:visibl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" o:allowincell="f" strokeweight=".25pt"/>
      </w:pict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</w:p>
  <w:p w:rsidR="00084271" w:rsidRDefault="00084271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084271">
    <w:pPr>
      <w:pStyle w:val="Rodap"/>
    </w:pPr>
  </w:p>
  <w:p w:rsidR="00084271" w:rsidRDefault="00BC7EAC">
    <w:pPr>
      <w:pStyle w:val="Rodap"/>
    </w:pPr>
    <w:r w:rsidRPr="00BC7EAC">
      <w:rPr>
        <w:noProof/>
        <w:lang w:val="en-US"/>
      </w:rPr>
      <w:pict>
        <v:rect id="Rectangle 15" o:spid="_x0000_s2051" style="position:absolute;margin-left:418.55pt;margin-top:-10.3pt;width:104pt;height:4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" o:allowincell="f" filled="f" stroked="f">
          <v:textbox inset="1pt,1pt,1pt,1pt">
            <w:txbxContent>
              <w:p w:rsidR="00084271" w:rsidRDefault="00683F4E">
                <w:r>
                  <w:object w:dxaOrig="2040" w:dyaOrig="8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1.75pt;height:45pt" o:ole="" fillcolor="window">
                      <v:imagedata r:id="rId1" o:title="" croptop="55706f" cropright=".875"/>
                    </v:shape>
                    <o:OLEObject Type="Embed" ProgID="Word.Picture.8" ShapeID="_x0000_i1025" DrawAspect="Content" ObjectID="_1385907054" r:id="rId2"/>
                  </w:object>
                </w:r>
              </w:p>
            </w:txbxContent>
          </v:textbox>
        </v:rect>
      </w:pict>
    </w:r>
    <w:r w:rsidRPr="00BC7EAC">
      <w:rPr>
        <w:noProof/>
        <w:lang w:val="en-US"/>
      </w:rPr>
      <w:pict>
        <v:rect id="Rectangle 16" o:spid="_x0000_s2049" style="position:absolute;margin-left:418.55pt;margin-top:-15pt;width:104pt;height:4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" o:allowincell="f" filled="f" stroked="f" strokeweight="0">
          <v:textbox inset="0,0,0,0">
            <w:txbxContent>
              <w:p w:rsidR="00084271" w:rsidRDefault="00683F4E">
                <w:r>
                  <w:object w:dxaOrig="2080" w:dyaOrig="860">
                    <v:shape id="_x0000_i1026" type="#_x0000_t75" style="width:104.25pt;height:43.5pt" o:ole="" fillcolor="window">
                      <v:imagedata r:id="rId3" o:title="" croptop="55782f" cropright=".875"/>
                    </v:shape>
                    <o:OLEObject Type="Embed" ProgID="Word.Picture.8" ShapeID="_x0000_i1026" DrawAspect="Content" ObjectID="_1385907055" r:id="rId4"/>
                  </w:objec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F6" w:rsidRDefault="00027DF6">
      <w:r>
        <w:separator/>
      </w:r>
    </w:p>
  </w:footnote>
  <w:footnote w:type="continuationSeparator" w:id="0">
    <w:p w:rsidR="00027DF6" w:rsidRDefault="00027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084271"/>
  <w:p w:rsidR="00084271" w:rsidRDefault="00BC7EAC">
    <w:r w:rsidRPr="00BC7EAC">
      <w:rPr>
        <w:noProof/>
        <w:lang w:val="en-US"/>
      </w:rPr>
      <w:pict>
        <v:line id="Line 1" o:spid="_x0000_s2066" style="position:absolute;z-index:251663360;visibility:visible" from=".95pt,71.5pt" to="526.6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" o:allowincell="f" strokeweight=".25pt"/>
      </w:pict>
    </w:r>
    <w:r w:rsidRPr="00BC7EAC">
      <w:rPr>
        <w:noProof/>
        <w:lang w:val="en-US"/>
      </w:rPr>
      <w:pict>
        <v:rect id="Rectangle 2" o:spid="_x0000_s2065" style="position:absolute;margin-left:-6pt;margin-top:31.7pt;width:179.95pt;height:2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ptpgIAAJ4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286000" cy="35560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7EAC">
      <w:rPr>
        <w:noProof/>
        <w:lang w:val="en-US"/>
      </w:rPr>
      <w:pict>
        <v:rect id="Rectangle 3" o:spid="_x0000_s2064" style="position:absolute;margin-left:418.55pt;margin-top:25.5pt;width:133.5pt;height:6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43050" cy="69215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82285" b="816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7EAC">
      <w:rPr>
        <w:noProof/>
        <w:lang w:val="en-US"/>
      </w:rPr>
      <w:pict>
        <v:rect id="Rectangle 4" o:spid="_x0000_s2063" style="position:absolute;margin-left:320.75pt;margin-top:36pt;width:7.25pt;height:36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" o:allowincell="f" filled="f" stroked="f" strokeweight="0">
          <v:textbox inset="0,0,0,0">
            <w:txbxContent>
              <w:p w:rsidR="00084271" w:rsidRDefault="00084271"/>
            </w:txbxContent>
          </v:textbox>
        </v:rect>
      </w:pict>
    </w:r>
    <w:r w:rsidRPr="00BC7EAC">
      <w:rPr>
        <w:noProof/>
        <w:lang w:val="en-US"/>
      </w:rPr>
      <w:pict>
        <v:rect id="Rectangle 5" o:spid="_x0000_s2062" style="position:absolute;margin-left:327.95pt;margin-top:43.2pt;width:7.25pt;height:21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c6qwIAAKM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" o:allowincell="f" filled="f" stroked="f" strokeweight="0">
          <v:textbox inset="0,0,0,0">
            <w:txbxContent>
              <w:p w:rsidR="00084271" w:rsidRDefault="00084271"/>
            </w:txbxContent>
          </v:textbox>
        </v:rect>
      </w:pict>
    </w:r>
    <w:r w:rsidRPr="00BC7EAC">
      <w:rPr>
        <w:noProof/>
        <w:lang w:val="en-US"/>
      </w:rPr>
      <w:pict>
        <v:rect id="Rectangle 6" o:spid="_x0000_s2061" style="position:absolute;margin-left:320.75pt;margin-top:50.4pt;width:2pt;height:21.6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" o:allowincell="f" filled="f" stroked="f" strokeweight="0">
          <v:textbox inset="0,0,0,0">
            <w:txbxContent>
              <w:p w:rsidR="00084271" w:rsidRDefault="00084271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BC7EAC">
    <w:r w:rsidRPr="00BC7EAC">
      <w:rPr>
        <w:noProof/>
        <w:lang w:val="en-US"/>
      </w:rPr>
      <w:pict>
        <v:rect id="Rectangle 10" o:spid="_x0000_s2057" style="position:absolute;margin-left:418.55pt;margin-top:37pt;width:133.5pt;height:60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" o:allowincell="f" filled="f" stroked="f">
          <v:textbox inset="1pt,1pt,1pt,1pt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95400" cy="768350"/>
                      <wp:effectExtent l="1905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r="82167" b="8145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7EAC">
      <w:rPr>
        <w:noProof/>
        <w:lang w:val="en-US"/>
      </w:rPr>
      <w:pict>
        <v:rect id="Rectangle 11" o:spid="_x0000_s2056" style="position:absolute;margin-left:-6.25pt;margin-top:50.4pt;width:179.95pt;height:27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286000" cy="355600"/>
                      <wp:effectExtent l="1905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7EAC">
      <w:rPr>
        <w:noProof/>
        <w:lang w:val="en-US"/>
      </w:rPr>
      <w:pict>
        <v:line id="Line 12" o:spid="_x0000_s2055" style="position:absolute;z-index:251655168;visibility:visible" from="1.2pt,86.4pt" to="526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" o:allowincell="f" strokeweight=".25pt"/>
      </w:pict>
    </w:r>
    <w:r w:rsidRPr="00BC7EAC">
      <w:rPr>
        <w:noProof/>
        <w:lang w:val="en-US"/>
      </w:rPr>
      <w:pict>
        <v:line id="Line 13" o:spid="_x0000_s2054" style="position:absolute;z-index:251656192;visibility:visible" from=".95pt,734.4pt" to="526.6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olFQIAACs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" o:allowincell="f" strokeweight=".25pt"/>
      </w:pict>
    </w:r>
    <w:r w:rsidRPr="00BC7EAC">
      <w:rPr>
        <w:noProof/>
        <w:lang w:val="en-US"/>
      </w:rPr>
      <w:pict>
        <v:rect id="Rectangle 14" o:spid="_x0000_s2053" style="position:absolute;margin-left:418.55pt;margin-top:37pt;width:133.5pt;height:60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43050" cy="692150"/>
                      <wp:effectExtent l="1905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r="82285" b="816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266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F3519F"/>
    <w:multiLevelType w:val="hybridMultilevel"/>
    <w:tmpl w:val="907A0D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239FE"/>
    <w:multiLevelType w:val="hybridMultilevel"/>
    <w:tmpl w:val="89309E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824C2"/>
    <w:multiLevelType w:val="hybridMultilevel"/>
    <w:tmpl w:val="DED2CF68"/>
    <w:lvl w:ilvl="0" w:tplc="A96E92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DA6B5B"/>
    <w:multiLevelType w:val="hybridMultilevel"/>
    <w:tmpl w:val="AB66EF9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A72E2D"/>
    <w:multiLevelType w:val="hybridMultilevel"/>
    <w:tmpl w:val="00CCD3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A42090"/>
    <w:multiLevelType w:val="hybridMultilevel"/>
    <w:tmpl w:val="907A0D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70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4FCC"/>
    <w:rsid w:val="0000107F"/>
    <w:rsid w:val="00027DF6"/>
    <w:rsid w:val="0007278C"/>
    <w:rsid w:val="0008020E"/>
    <w:rsid w:val="00084271"/>
    <w:rsid w:val="00090E5F"/>
    <w:rsid w:val="00096934"/>
    <w:rsid w:val="000D1AA5"/>
    <w:rsid w:val="000E56BC"/>
    <w:rsid w:val="000E58DD"/>
    <w:rsid w:val="000F4E7E"/>
    <w:rsid w:val="00104B74"/>
    <w:rsid w:val="00104BE5"/>
    <w:rsid w:val="0011119E"/>
    <w:rsid w:val="00140069"/>
    <w:rsid w:val="00150F3A"/>
    <w:rsid w:val="001531BA"/>
    <w:rsid w:val="001579B7"/>
    <w:rsid w:val="00195534"/>
    <w:rsid w:val="001B0374"/>
    <w:rsid w:val="001C1B0D"/>
    <w:rsid w:val="001D0823"/>
    <w:rsid w:val="001E0646"/>
    <w:rsid w:val="0020218C"/>
    <w:rsid w:val="00235A3A"/>
    <w:rsid w:val="00237116"/>
    <w:rsid w:val="002549BF"/>
    <w:rsid w:val="00270257"/>
    <w:rsid w:val="00276EC1"/>
    <w:rsid w:val="00294781"/>
    <w:rsid w:val="002A711D"/>
    <w:rsid w:val="002D1449"/>
    <w:rsid w:val="002E69D9"/>
    <w:rsid w:val="002E70D8"/>
    <w:rsid w:val="00306B54"/>
    <w:rsid w:val="00311642"/>
    <w:rsid w:val="003258FE"/>
    <w:rsid w:val="00332CDC"/>
    <w:rsid w:val="003343EC"/>
    <w:rsid w:val="00337B5C"/>
    <w:rsid w:val="003442DB"/>
    <w:rsid w:val="0036155C"/>
    <w:rsid w:val="0036481F"/>
    <w:rsid w:val="00365518"/>
    <w:rsid w:val="00370273"/>
    <w:rsid w:val="00373E3A"/>
    <w:rsid w:val="003A59CD"/>
    <w:rsid w:val="003A768D"/>
    <w:rsid w:val="003D2257"/>
    <w:rsid w:val="00403F34"/>
    <w:rsid w:val="00431397"/>
    <w:rsid w:val="00436BC9"/>
    <w:rsid w:val="00473DE7"/>
    <w:rsid w:val="004810BF"/>
    <w:rsid w:val="004C0753"/>
    <w:rsid w:val="00517366"/>
    <w:rsid w:val="00533C11"/>
    <w:rsid w:val="00545999"/>
    <w:rsid w:val="005C0C46"/>
    <w:rsid w:val="00614923"/>
    <w:rsid w:val="00651E92"/>
    <w:rsid w:val="00677F4D"/>
    <w:rsid w:val="00683F4E"/>
    <w:rsid w:val="006842A2"/>
    <w:rsid w:val="006F0F5B"/>
    <w:rsid w:val="00722DF6"/>
    <w:rsid w:val="00780C32"/>
    <w:rsid w:val="007A4FCC"/>
    <w:rsid w:val="007C44DE"/>
    <w:rsid w:val="0081513B"/>
    <w:rsid w:val="00830C23"/>
    <w:rsid w:val="00835C95"/>
    <w:rsid w:val="00842DE5"/>
    <w:rsid w:val="00847F5F"/>
    <w:rsid w:val="00874D69"/>
    <w:rsid w:val="00897538"/>
    <w:rsid w:val="008B2078"/>
    <w:rsid w:val="008F4886"/>
    <w:rsid w:val="0092561C"/>
    <w:rsid w:val="00926662"/>
    <w:rsid w:val="00933755"/>
    <w:rsid w:val="00963BB1"/>
    <w:rsid w:val="0098416F"/>
    <w:rsid w:val="009A48B3"/>
    <w:rsid w:val="009E0447"/>
    <w:rsid w:val="00A01A51"/>
    <w:rsid w:val="00A16850"/>
    <w:rsid w:val="00A46DC3"/>
    <w:rsid w:val="00A64CB6"/>
    <w:rsid w:val="00A72D66"/>
    <w:rsid w:val="00AC3D42"/>
    <w:rsid w:val="00B03A96"/>
    <w:rsid w:val="00B21DFE"/>
    <w:rsid w:val="00B2737F"/>
    <w:rsid w:val="00B454AE"/>
    <w:rsid w:val="00B5048D"/>
    <w:rsid w:val="00B87BA3"/>
    <w:rsid w:val="00B9562E"/>
    <w:rsid w:val="00BB08B7"/>
    <w:rsid w:val="00BB3BB2"/>
    <w:rsid w:val="00BB58E3"/>
    <w:rsid w:val="00BC593F"/>
    <w:rsid w:val="00BC7EAC"/>
    <w:rsid w:val="00BF1A6F"/>
    <w:rsid w:val="00BF6DF6"/>
    <w:rsid w:val="00C200AE"/>
    <w:rsid w:val="00C643C8"/>
    <w:rsid w:val="00D13188"/>
    <w:rsid w:val="00D27967"/>
    <w:rsid w:val="00D871CA"/>
    <w:rsid w:val="00DA2EF1"/>
    <w:rsid w:val="00DD073D"/>
    <w:rsid w:val="00DD2311"/>
    <w:rsid w:val="00DD3EFE"/>
    <w:rsid w:val="00DE0F67"/>
    <w:rsid w:val="00E16CA9"/>
    <w:rsid w:val="00E20056"/>
    <w:rsid w:val="00E213F3"/>
    <w:rsid w:val="00E42BD5"/>
    <w:rsid w:val="00E57368"/>
    <w:rsid w:val="00E87C90"/>
    <w:rsid w:val="00E96BF5"/>
    <w:rsid w:val="00EA7C8B"/>
    <w:rsid w:val="00EB04E8"/>
    <w:rsid w:val="00EB13AF"/>
    <w:rsid w:val="00EC3525"/>
    <w:rsid w:val="00F25412"/>
    <w:rsid w:val="00F66EE3"/>
    <w:rsid w:val="00FA7C4E"/>
    <w:rsid w:val="00FC2AA1"/>
    <w:rsid w:val="00FC6C95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45999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45999"/>
    <w:pPr>
      <w:keepNext/>
      <w:keepLines/>
      <w:spacing w:line="220" w:lineRule="atLeas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545999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45999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545999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545999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rsid w:val="00545999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545999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545999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545999"/>
    <w:rPr>
      <w:rFonts w:ascii="Calibri" w:eastAsia="Calibri" w:hAnsi="Calibri"/>
      <w:spacing w:val="-10"/>
      <w:kern w:val="2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paragraph" w:customStyle="1" w:styleId="TEXTO">
    <w:name w:val="TEXTO"/>
    <w:basedOn w:val="Normal"/>
    <w:uiPriority w:val="99"/>
    <w:rsid w:val="00545999"/>
    <w:pPr>
      <w:ind w:firstLine="340"/>
    </w:pPr>
  </w:style>
  <w:style w:type="paragraph" w:styleId="Cabealho">
    <w:name w:val="header"/>
    <w:basedOn w:val="Normal"/>
    <w:link w:val="Cabealho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customStyle="1" w:styleId="AVALIAO">
    <w:name w:val="AVALIAÇÃO"/>
    <w:uiPriority w:val="99"/>
    <w:rsid w:val="00545999"/>
    <w:pPr>
      <w:tabs>
        <w:tab w:val="left" w:leader="dot" w:pos="7201"/>
      </w:tabs>
      <w:autoSpaceDE w:val="0"/>
      <w:autoSpaceDN w:val="0"/>
      <w:ind w:left="340"/>
    </w:pPr>
    <w:rPr>
      <w:rFonts w:ascii="Arial" w:hAnsi="Arial" w:cs="Arial"/>
      <w:noProof/>
      <w:lang w:val="en-US"/>
    </w:rPr>
  </w:style>
  <w:style w:type="paragraph" w:customStyle="1" w:styleId="NIVEL1">
    <w:name w:val="NIVEL1"/>
    <w:next w:val="Normal"/>
    <w:uiPriority w:val="99"/>
    <w:rsid w:val="00545999"/>
    <w:pPr>
      <w:autoSpaceDE w:val="0"/>
      <w:autoSpaceDN w:val="0"/>
      <w:ind w:left="624" w:hanging="284"/>
    </w:pPr>
    <w:rPr>
      <w:rFonts w:ascii="Arial" w:hAnsi="Arial" w:cs="Arial"/>
    </w:rPr>
  </w:style>
  <w:style w:type="paragraph" w:customStyle="1" w:styleId="NIVEL2">
    <w:name w:val="NIVEL2"/>
    <w:basedOn w:val="NIVEL1"/>
    <w:next w:val="Normal"/>
    <w:uiPriority w:val="99"/>
    <w:rsid w:val="00545999"/>
    <w:pPr>
      <w:ind w:left="908"/>
    </w:pPr>
  </w:style>
  <w:style w:type="paragraph" w:customStyle="1" w:styleId="NIVEL3">
    <w:name w:val="NIVEL3"/>
    <w:basedOn w:val="NIVEL1"/>
    <w:next w:val="Normal"/>
    <w:uiPriority w:val="99"/>
    <w:rsid w:val="00545999"/>
    <w:pPr>
      <w:ind w:left="1191"/>
    </w:pPr>
  </w:style>
  <w:style w:type="paragraph" w:customStyle="1" w:styleId="ENTRELINHA">
    <w:name w:val="ENTRELINHA"/>
    <w:next w:val="Normal"/>
    <w:uiPriority w:val="99"/>
    <w:rsid w:val="00545999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TITULO01">
    <w:name w:val="TITULO01"/>
    <w:next w:val="Normal"/>
    <w:uiPriority w:val="99"/>
    <w:rsid w:val="00545999"/>
    <w:pPr>
      <w:tabs>
        <w:tab w:val="left" w:pos="227"/>
      </w:tabs>
      <w:autoSpaceDE w:val="0"/>
      <w:autoSpaceDN w:val="0"/>
      <w:spacing w:before="120" w:after="60"/>
    </w:pPr>
    <w:rPr>
      <w:rFonts w:ascii="Arial" w:hAnsi="Arial" w:cs="Arial"/>
      <w:u w:val="single"/>
    </w:rPr>
  </w:style>
  <w:style w:type="paragraph" w:customStyle="1" w:styleId="TITULO02">
    <w:name w:val="TITULO02"/>
    <w:basedOn w:val="TITULO01"/>
    <w:next w:val="Normal"/>
    <w:uiPriority w:val="99"/>
    <w:rsid w:val="00545999"/>
    <w:pPr>
      <w:ind w:left="340"/>
    </w:pPr>
  </w:style>
  <w:style w:type="paragraph" w:customStyle="1" w:styleId="BIBLIOGRAFIA">
    <w:name w:val="BIBLIOGRAFIA"/>
    <w:next w:val="Normal"/>
    <w:uiPriority w:val="99"/>
    <w:rsid w:val="00545999"/>
    <w:pPr>
      <w:autoSpaceDE w:val="0"/>
      <w:autoSpaceDN w:val="0"/>
      <w:ind w:left="680" w:hanging="340"/>
    </w:pPr>
    <w:rPr>
      <w:rFonts w:ascii="Arial" w:hAnsi="Arial" w:cs="Arial"/>
    </w:rPr>
  </w:style>
  <w:style w:type="paragraph" w:customStyle="1" w:styleId="TARJA">
    <w:name w:val="TARJA"/>
    <w:next w:val="TEXTO"/>
    <w:uiPriority w:val="99"/>
    <w:rsid w:val="00545999"/>
    <w:pPr>
      <w:shd w:val="pct10" w:color="auto" w:fill="auto"/>
      <w:autoSpaceDE w:val="0"/>
      <w:autoSpaceDN w:val="0"/>
      <w:spacing w:before="240" w:after="120"/>
      <w:ind w:firstLine="340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customStyle="1" w:styleId="Texto0">
    <w:name w:val="Texto"/>
    <w:uiPriority w:val="99"/>
    <w:rsid w:val="00545999"/>
    <w:pPr>
      <w:tabs>
        <w:tab w:val="left" w:pos="432"/>
      </w:tabs>
      <w:autoSpaceDE w:val="0"/>
      <w:autoSpaceDN w:val="0"/>
      <w:ind w:firstLine="432"/>
      <w:jc w:val="both"/>
    </w:pPr>
    <w:rPr>
      <w:rFonts w:ascii="Arial" w:hAnsi="Arial" w:cs="Arial"/>
      <w:color w:val="000000"/>
    </w:rPr>
  </w:style>
  <w:style w:type="paragraph" w:customStyle="1" w:styleId="SUBTIT">
    <w:name w:val="SUB_TIT"/>
    <w:next w:val="Normal"/>
    <w:uiPriority w:val="99"/>
    <w:rsid w:val="00545999"/>
    <w:pPr>
      <w:tabs>
        <w:tab w:val="left" w:leader="dot" w:pos="1701"/>
        <w:tab w:val="left" w:pos="1843"/>
      </w:tabs>
      <w:autoSpaceDE w:val="0"/>
      <w:autoSpaceDN w:val="0"/>
      <w:ind w:right="-17" w:firstLine="340"/>
    </w:pPr>
    <w:rPr>
      <w:rFonts w:ascii="Arial" w:hAnsi="Arial" w:cs="Arial"/>
      <w:b/>
      <w:bCs/>
      <w:noProof/>
      <w:lang w:val="en-US"/>
    </w:rPr>
  </w:style>
  <w:style w:type="paragraph" w:customStyle="1" w:styleId="ITEM">
    <w:name w:val="ITEM"/>
    <w:basedOn w:val="NIVEL1"/>
    <w:next w:val="Normal"/>
    <w:uiPriority w:val="99"/>
    <w:rsid w:val="00545999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Nivel20">
    <w:name w:val="Nivel2"/>
    <w:uiPriority w:val="99"/>
    <w:rsid w:val="00545999"/>
    <w:pPr>
      <w:tabs>
        <w:tab w:val="left" w:pos="1008"/>
      </w:tabs>
      <w:autoSpaceDE w:val="0"/>
      <w:autoSpaceDN w:val="0"/>
      <w:ind w:left="1008" w:hanging="288"/>
      <w:jc w:val="both"/>
    </w:pPr>
    <w:rPr>
      <w:rFonts w:ascii="Arial" w:hAnsi="Arial" w:cs="Arial"/>
    </w:rPr>
  </w:style>
  <w:style w:type="paragraph" w:customStyle="1" w:styleId="Nivel10">
    <w:name w:val="Nivel1"/>
    <w:uiPriority w:val="99"/>
    <w:rsid w:val="00545999"/>
    <w:pPr>
      <w:tabs>
        <w:tab w:val="left" w:pos="720"/>
      </w:tabs>
      <w:autoSpaceDE w:val="0"/>
      <w:autoSpaceDN w:val="0"/>
      <w:ind w:left="720" w:hanging="288"/>
      <w:jc w:val="both"/>
    </w:pPr>
    <w:rPr>
      <w:rFonts w:ascii="Arial" w:hAnsi="Arial" w:cs="Arial"/>
      <w:color w:val="000000"/>
    </w:rPr>
  </w:style>
  <w:style w:type="paragraph" w:customStyle="1" w:styleId="Avaliacao">
    <w:name w:val="Avaliacao"/>
    <w:uiPriority w:val="99"/>
    <w:rsid w:val="00545999"/>
    <w:pPr>
      <w:tabs>
        <w:tab w:val="left" w:pos="936"/>
        <w:tab w:val="left" w:leader="dot" w:pos="6480"/>
      </w:tabs>
      <w:autoSpaceDE w:val="0"/>
      <w:autoSpaceDN w:val="0"/>
      <w:ind w:left="720"/>
      <w:jc w:val="center"/>
    </w:pPr>
    <w:rPr>
      <w:rFonts w:ascii="Arial" w:hAnsi="Arial" w:cs="Arial"/>
      <w:color w:val="000000"/>
    </w:rPr>
  </w:style>
  <w:style w:type="paragraph" w:customStyle="1" w:styleId="Biblioteca1">
    <w:name w:val="Biblioteca1"/>
    <w:uiPriority w:val="99"/>
    <w:rsid w:val="00545999"/>
    <w:pPr>
      <w:tabs>
        <w:tab w:val="left" w:pos="864"/>
      </w:tabs>
      <w:autoSpaceDE w:val="0"/>
      <w:autoSpaceDN w:val="0"/>
      <w:spacing w:after="72"/>
      <w:ind w:left="864" w:hanging="432"/>
      <w:jc w:val="both"/>
    </w:pPr>
    <w:rPr>
      <w:rFonts w:ascii="Arial" w:hAnsi="Arial" w:cs="Arial"/>
    </w:rPr>
  </w:style>
  <w:style w:type="paragraph" w:customStyle="1" w:styleId="Titulo1">
    <w:name w:val="Titulo1"/>
    <w:uiPriority w:val="99"/>
    <w:rsid w:val="00545999"/>
    <w:pPr>
      <w:tabs>
        <w:tab w:val="left" w:pos="432"/>
      </w:tabs>
      <w:autoSpaceDE w:val="0"/>
      <w:autoSpaceDN w:val="0"/>
      <w:spacing w:before="72" w:after="29"/>
      <w:ind w:left="432" w:hanging="432"/>
      <w:jc w:val="both"/>
    </w:pPr>
    <w:rPr>
      <w:rFonts w:ascii="Arial" w:hAnsi="Arial" w:cs="Arial"/>
      <w:color w:val="00000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5459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54599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45999"/>
    <w:pPr>
      <w:ind w:left="360" w:hanging="360"/>
    </w:pPr>
    <w:rPr>
      <w:b/>
      <w:bCs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45999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Lista">
    <w:name w:val="List"/>
    <w:basedOn w:val="Normal"/>
    <w:uiPriority w:val="99"/>
    <w:rsid w:val="00545999"/>
    <w:pPr>
      <w:ind w:left="283" w:hanging="283"/>
    </w:pPr>
  </w:style>
  <w:style w:type="paragraph" w:styleId="Lista3">
    <w:name w:val="List 3"/>
    <w:basedOn w:val="Normal"/>
    <w:uiPriority w:val="99"/>
    <w:rsid w:val="00545999"/>
    <w:pPr>
      <w:ind w:left="849" w:hanging="283"/>
    </w:pPr>
  </w:style>
  <w:style w:type="paragraph" w:styleId="Commarcadores2">
    <w:name w:val="List Bullet 2"/>
    <w:basedOn w:val="Normal"/>
    <w:autoRedefine/>
    <w:uiPriority w:val="99"/>
    <w:rsid w:val="00545999"/>
    <w:pPr>
      <w:ind w:left="360"/>
    </w:pPr>
  </w:style>
  <w:style w:type="paragraph" w:styleId="Corpodetexto">
    <w:name w:val="Body Text"/>
    <w:basedOn w:val="Normal"/>
    <w:link w:val="CorpodetextoChar"/>
    <w:uiPriority w:val="99"/>
    <w:rsid w:val="005459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45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5999"/>
    <w:rPr>
      <w:rFonts w:ascii="Tahoma" w:eastAsia="Calibri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545999"/>
    <w:pPr>
      <w:spacing w:after="0" w:line="240" w:lineRule="auto"/>
    </w:pPr>
    <w:rPr>
      <w:rFonts w:ascii="Courier New" w:hAnsi="Courier New" w:cs="Courier New"/>
      <w:sz w:val="20"/>
      <w:szCs w:val="20"/>
      <w:lang w:val="en-US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545999"/>
    <w:rPr>
      <w:rFonts w:ascii="Courier New" w:eastAsia="Calibri" w:hAnsi="Courier New" w:cs="Courier New"/>
      <w:lang w:val="en-US"/>
    </w:rPr>
  </w:style>
  <w:style w:type="paragraph" w:styleId="PargrafodaLista">
    <w:name w:val="List Paragraph"/>
    <w:basedOn w:val="Normal"/>
    <w:uiPriority w:val="34"/>
    <w:qFormat/>
    <w:rsid w:val="005459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45999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45999"/>
    <w:pPr>
      <w:keepNext/>
      <w:keepLines/>
      <w:spacing w:line="220" w:lineRule="atLeas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545999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45999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545999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545999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rsid w:val="00545999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545999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545999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545999"/>
    <w:rPr>
      <w:rFonts w:ascii="Calibri" w:eastAsia="Calibri" w:hAnsi="Calibri"/>
      <w:spacing w:val="-10"/>
      <w:kern w:val="2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paragraph" w:customStyle="1" w:styleId="TEXTO">
    <w:name w:val="TEXTO"/>
    <w:basedOn w:val="Normal"/>
    <w:uiPriority w:val="99"/>
    <w:rsid w:val="00545999"/>
    <w:pPr>
      <w:ind w:firstLine="340"/>
    </w:pPr>
  </w:style>
  <w:style w:type="paragraph" w:styleId="Cabealho">
    <w:name w:val="header"/>
    <w:basedOn w:val="Normal"/>
    <w:link w:val="Cabealho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customStyle="1" w:styleId="AVALIAO">
    <w:name w:val="AVALIAÇÃO"/>
    <w:uiPriority w:val="99"/>
    <w:rsid w:val="00545999"/>
    <w:pPr>
      <w:tabs>
        <w:tab w:val="left" w:leader="dot" w:pos="7201"/>
      </w:tabs>
      <w:autoSpaceDE w:val="0"/>
      <w:autoSpaceDN w:val="0"/>
      <w:ind w:left="340"/>
    </w:pPr>
    <w:rPr>
      <w:rFonts w:ascii="Arial" w:hAnsi="Arial" w:cs="Arial"/>
      <w:noProof/>
      <w:lang w:val="en-US"/>
    </w:rPr>
  </w:style>
  <w:style w:type="paragraph" w:customStyle="1" w:styleId="NIVEL1">
    <w:name w:val="NIVEL1"/>
    <w:next w:val="Normal"/>
    <w:uiPriority w:val="99"/>
    <w:rsid w:val="00545999"/>
    <w:pPr>
      <w:autoSpaceDE w:val="0"/>
      <w:autoSpaceDN w:val="0"/>
      <w:ind w:left="624" w:hanging="284"/>
    </w:pPr>
    <w:rPr>
      <w:rFonts w:ascii="Arial" w:hAnsi="Arial" w:cs="Arial"/>
    </w:rPr>
  </w:style>
  <w:style w:type="paragraph" w:customStyle="1" w:styleId="NIVEL2">
    <w:name w:val="NIVEL2"/>
    <w:basedOn w:val="NIVEL1"/>
    <w:next w:val="Normal"/>
    <w:uiPriority w:val="99"/>
    <w:rsid w:val="00545999"/>
    <w:pPr>
      <w:ind w:left="908"/>
    </w:pPr>
  </w:style>
  <w:style w:type="paragraph" w:customStyle="1" w:styleId="NIVEL3">
    <w:name w:val="NIVEL3"/>
    <w:basedOn w:val="NIVEL1"/>
    <w:next w:val="Normal"/>
    <w:uiPriority w:val="99"/>
    <w:rsid w:val="00545999"/>
    <w:pPr>
      <w:ind w:left="1191"/>
    </w:pPr>
  </w:style>
  <w:style w:type="paragraph" w:customStyle="1" w:styleId="ENTRELINHA">
    <w:name w:val="ENTRELINHA"/>
    <w:next w:val="Normal"/>
    <w:uiPriority w:val="99"/>
    <w:rsid w:val="00545999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TITULO01">
    <w:name w:val="TITULO01"/>
    <w:next w:val="Normal"/>
    <w:uiPriority w:val="99"/>
    <w:rsid w:val="00545999"/>
    <w:pPr>
      <w:tabs>
        <w:tab w:val="left" w:pos="227"/>
      </w:tabs>
      <w:autoSpaceDE w:val="0"/>
      <w:autoSpaceDN w:val="0"/>
      <w:spacing w:before="120" w:after="60"/>
    </w:pPr>
    <w:rPr>
      <w:rFonts w:ascii="Arial" w:hAnsi="Arial" w:cs="Arial"/>
      <w:u w:val="single"/>
    </w:rPr>
  </w:style>
  <w:style w:type="paragraph" w:customStyle="1" w:styleId="TITULO02">
    <w:name w:val="TITULO02"/>
    <w:basedOn w:val="TITULO01"/>
    <w:next w:val="Normal"/>
    <w:uiPriority w:val="99"/>
    <w:rsid w:val="00545999"/>
    <w:pPr>
      <w:ind w:left="340"/>
    </w:pPr>
  </w:style>
  <w:style w:type="paragraph" w:customStyle="1" w:styleId="BIBLIOGRAFIA">
    <w:name w:val="BIBLIOGRAFIA"/>
    <w:next w:val="Normal"/>
    <w:uiPriority w:val="99"/>
    <w:rsid w:val="00545999"/>
    <w:pPr>
      <w:autoSpaceDE w:val="0"/>
      <w:autoSpaceDN w:val="0"/>
      <w:ind w:left="680" w:hanging="340"/>
    </w:pPr>
    <w:rPr>
      <w:rFonts w:ascii="Arial" w:hAnsi="Arial" w:cs="Arial"/>
    </w:rPr>
  </w:style>
  <w:style w:type="paragraph" w:customStyle="1" w:styleId="TARJA">
    <w:name w:val="TARJA"/>
    <w:next w:val="TEXTO"/>
    <w:uiPriority w:val="99"/>
    <w:rsid w:val="00545999"/>
    <w:pPr>
      <w:shd w:val="pct10" w:color="auto" w:fill="auto"/>
      <w:autoSpaceDE w:val="0"/>
      <w:autoSpaceDN w:val="0"/>
      <w:spacing w:before="240" w:after="120"/>
      <w:ind w:firstLine="340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customStyle="1" w:styleId="Texto0">
    <w:name w:val="Texto"/>
    <w:uiPriority w:val="99"/>
    <w:rsid w:val="00545999"/>
    <w:pPr>
      <w:tabs>
        <w:tab w:val="left" w:pos="432"/>
      </w:tabs>
      <w:autoSpaceDE w:val="0"/>
      <w:autoSpaceDN w:val="0"/>
      <w:ind w:firstLine="432"/>
      <w:jc w:val="both"/>
    </w:pPr>
    <w:rPr>
      <w:rFonts w:ascii="Arial" w:hAnsi="Arial" w:cs="Arial"/>
      <w:color w:val="000000"/>
    </w:rPr>
  </w:style>
  <w:style w:type="paragraph" w:customStyle="1" w:styleId="SUBTIT">
    <w:name w:val="SUB_TIT"/>
    <w:next w:val="Normal"/>
    <w:uiPriority w:val="99"/>
    <w:rsid w:val="00545999"/>
    <w:pPr>
      <w:tabs>
        <w:tab w:val="left" w:leader="dot" w:pos="1701"/>
        <w:tab w:val="left" w:pos="1843"/>
      </w:tabs>
      <w:autoSpaceDE w:val="0"/>
      <w:autoSpaceDN w:val="0"/>
      <w:ind w:right="-17" w:firstLine="340"/>
    </w:pPr>
    <w:rPr>
      <w:rFonts w:ascii="Arial" w:hAnsi="Arial" w:cs="Arial"/>
      <w:b/>
      <w:bCs/>
      <w:noProof/>
      <w:lang w:val="en-US"/>
    </w:rPr>
  </w:style>
  <w:style w:type="paragraph" w:customStyle="1" w:styleId="ITEM">
    <w:name w:val="ITEM"/>
    <w:basedOn w:val="NIVEL1"/>
    <w:next w:val="Normal"/>
    <w:uiPriority w:val="99"/>
    <w:rsid w:val="00545999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Nivel20">
    <w:name w:val="Nivel2"/>
    <w:uiPriority w:val="99"/>
    <w:rsid w:val="00545999"/>
    <w:pPr>
      <w:tabs>
        <w:tab w:val="left" w:pos="1008"/>
      </w:tabs>
      <w:autoSpaceDE w:val="0"/>
      <w:autoSpaceDN w:val="0"/>
      <w:ind w:left="1008" w:hanging="288"/>
      <w:jc w:val="both"/>
    </w:pPr>
    <w:rPr>
      <w:rFonts w:ascii="Arial" w:hAnsi="Arial" w:cs="Arial"/>
    </w:rPr>
  </w:style>
  <w:style w:type="paragraph" w:customStyle="1" w:styleId="Nivel10">
    <w:name w:val="Nivel1"/>
    <w:uiPriority w:val="99"/>
    <w:rsid w:val="00545999"/>
    <w:pPr>
      <w:tabs>
        <w:tab w:val="left" w:pos="720"/>
      </w:tabs>
      <w:autoSpaceDE w:val="0"/>
      <w:autoSpaceDN w:val="0"/>
      <w:ind w:left="720" w:hanging="288"/>
      <w:jc w:val="both"/>
    </w:pPr>
    <w:rPr>
      <w:rFonts w:ascii="Arial" w:hAnsi="Arial" w:cs="Arial"/>
      <w:color w:val="000000"/>
    </w:rPr>
  </w:style>
  <w:style w:type="paragraph" w:customStyle="1" w:styleId="Avaliacao">
    <w:name w:val="Avaliacao"/>
    <w:uiPriority w:val="99"/>
    <w:rsid w:val="00545999"/>
    <w:pPr>
      <w:tabs>
        <w:tab w:val="left" w:pos="936"/>
        <w:tab w:val="left" w:leader="dot" w:pos="6480"/>
      </w:tabs>
      <w:autoSpaceDE w:val="0"/>
      <w:autoSpaceDN w:val="0"/>
      <w:ind w:left="720"/>
      <w:jc w:val="center"/>
    </w:pPr>
    <w:rPr>
      <w:rFonts w:ascii="Arial" w:hAnsi="Arial" w:cs="Arial"/>
      <w:color w:val="000000"/>
    </w:rPr>
  </w:style>
  <w:style w:type="paragraph" w:customStyle="1" w:styleId="Biblioteca1">
    <w:name w:val="Biblioteca1"/>
    <w:uiPriority w:val="99"/>
    <w:rsid w:val="00545999"/>
    <w:pPr>
      <w:tabs>
        <w:tab w:val="left" w:pos="864"/>
      </w:tabs>
      <w:autoSpaceDE w:val="0"/>
      <w:autoSpaceDN w:val="0"/>
      <w:spacing w:after="72"/>
      <w:ind w:left="864" w:hanging="432"/>
      <w:jc w:val="both"/>
    </w:pPr>
    <w:rPr>
      <w:rFonts w:ascii="Arial" w:hAnsi="Arial" w:cs="Arial"/>
    </w:rPr>
  </w:style>
  <w:style w:type="paragraph" w:customStyle="1" w:styleId="Titulo1">
    <w:name w:val="Titulo1"/>
    <w:uiPriority w:val="99"/>
    <w:rsid w:val="00545999"/>
    <w:pPr>
      <w:tabs>
        <w:tab w:val="left" w:pos="432"/>
      </w:tabs>
      <w:autoSpaceDE w:val="0"/>
      <w:autoSpaceDN w:val="0"/>
      <w:spacing w:before="72" w:after="29"/>
      <w:ind w:left="432" w:hanging="432"/>
      <w:jc w:val="both"/>
    </w:pPr>
    <w:rPr>
      <w:rFonts w:ascii="Arial" w:hAnsi="Arial" w:cs="Arial"/>
      <w:color w:val="00000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5459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54599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45999"/>
    <w:pPr>
      <w:ind w:left="360" w:hanging="360"/>
    </w:pPr>
    <w:rPr>
      <w:b/>
      <w:bCs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45999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Lista">
    <w:name w:val="List"/>
    <w:basedOn w:val="Normal"/>
    <w:uiPriority w:val="99"/>
    <w:rsid w:val="00545999"/>
    <w:pPr>
      <w:ind w:left="283" w:hanging="283"/>
    </w:pPr>
  </w:style>
  <w:style w:type="paragraph" w:styleId="Lista3">
    <w:name w:val="List 3"/>
    <w:basedOn w:val="Normal"/>
    <w:uiPriority w:val="99"/>
    <w:rsid w:val="00545999"/>
    <w:pPr>
      <w:ind w:left="849" w:hanging="283"/>
    </w:pPr>
  </w:style>
  <w:style w:type="paragraph" w:styleId="Commarcadores2">
    <w:name w:val="List Bullet 2"/>
    <w:basedOn w:val="Normal"/>
    <w:autoRedefine/>
    <w:uiPriority w:val="99"/>
    <w:rsid w:val="00545999"/>
    <w:pPr>
      <w:ind w:left="360"/>
    </w:pPr>
  </w:style>
  <w:style w:type="paragraph" w:styleId="Corpodetexto">
    <w:name w:val="Body Text"/>
    <w:basedOn w:val="Normal"/>
    <w:link w:val="CorpodetextoChar"/>
    <w:uiPriority w:val="99"/>
    <w:rsid w:val="005459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45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5999"/>
    <w:rPr>
      <w:rFonts w:ascii="Tahoma" w:eastAsia="Calibri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545999"/>
    <w:pPr>
      <w:spacing w:after="0" w:line="240" w:lineRule="auto"/>
    </w:pPr>
    <w:rPr>
      <w:rFonts w:ascii="Courier New" w:hAnsi="Courier New" w:cs="Courier New"/>
      <w:sz w:val="20"/>
      <w:szCs w:val="20"/>
      <w:lang w:val="en-US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545999"/>
    <w:rPr>
      <w:rFonts w:ascii="Courier New" w:eastAsia="Calibri" w:hAnsi="Courier New" w:cs="Courier New"/>
      <w:lang w:val="en-US"/>
    </w:rPr>
  </w:style>
  <w:style w:type="paragraph" w:styleId="PargrafodaLista">
    <w:name w:val="List Paragraph"/>
    <w:basedOn w:val="Normal"/>
    <w:uiPriority w:val="34"/>
    <w:qFormat/>
    <w:rsid w:val="005459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CursosVivos10\Estrat&#233;gia%20de%20Opera&#231;&#245;es\ProgrEstrdeOp_2010%20%20w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ProgrEstrdeOp_2010  word</Template>
  <TotalTime>4</TotalTime>
  <Pages>5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Cria cartas predefinidas ou ajuda você a criar suas próprias cartas</vt:lpstr>
    </vt:vector>
  </TitlesOfParts>
  <Company>-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user</dc:creator>
  <cp:lastModifiedBy>Fundação Getulio Vargas</cp:lastModifiedBy>
  <cp:revision>5</cp:revision>
  <cp:lastPrinted>2011-02-16T14:34:00Z</cp:lastPrinted>
  <dcterms:created xsi:type="dcterms:W3CDTF">2011-12-20T18:11:00Z</dcterms:created>
  <dcterms:modified xsi:type="dcterms:W3CDTF">2011-12-20T19:24:00Z</dcterms:modified>
</cp:coreProperties>
</file>